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964F5F" w:rsidR="00FD6D55" w:rsidP="00FD6D55" w:rsidRDefault="00FD6D55" w14:paraId="0BC3C46A" w14:textId="77777777">
      <w:pPr>
        <w:jc w:val="both"/>
        <w:rPr>
          <w:rFonts w:ascii="Arial Narrow" w:hAnsi="Arial Narrow" w:cstheme="minorHAnsi"/>
          <w:sz w:val="24"/>
          <w:szCs w:val="24"/>
        </w:rPr>
      </w:pPr>
      <w:r w:rsidRPr="00964F5F">
        <w:rPr>
          <w:rFonts w:ascii="Arial Narrow" w:hAnsi="Arial Narrow" w:cstheme="minorHAnsi"/>
          <w:b/>
          <w:bCs/>
          <w:sz w:val="24"/>
          <w:szCs w:val="24"/>
        </w:rPr>
        <w:t>Nohavice taktické</w:t>
      </w:r>
    </w:p>
    <w:p w:rsidRPr="00964F5F" w:rsidR="00FD6D55" w:rsidP="00FD6D55" w:rsidRDefault="00FD6D55" w14:paraId="7052BD2B" w14:textId="77777777">
      <w:pPr>
        <w:rPr>
          <w:rFonts w:ascii="Arial Narrow" w:hAnsi="Arial Narrow" w:cstheme="minorHAnsi"/>
          <w:sz w:val="22"/>
          <w:szCs w:val="22"/>
        </w:rPr>
      </w:pPr>
    </w:p>
    <w:p w:rsidRPr="00964F5F" w:rsidR="00890896" w:rsidP="00F63390" w:rsidRDefault="00890896" w14:paraId="4F7996F7" w14:textId="372F6275">
      <w:pPr>
        <w:pStyle w:val="Odsekzoznamu"/>
        <w:numPr>
          <w:ilvl w:val="0"/>
          <w:numId w:val="3"/>
        </w:numPr>
        <w:ind w:left="0"/>
        <w:rPr>
          <w:rFonts w:ascii="Arial Narrow" w:hAnsi="Arial Narrow" w:cstheme="minorHAnsi"/>
          <w:sz w:val="22"/>
          <w:szCs w:val="22"/>
          <w:u w:val="single"/>
        </w:rPr>
      </w:pPr>
      <w:r w:rsidRPr="00964F5F">
        <w:rPr>
          <w:rFonts w:ascii="Arial Narrow" w:hAnsi="Arial Narrow" w:cstheme="minorHAnsi"/>
          <w:sz w:val="22"/>
          <w:szCs w:val="22"/>
          <w:u w:val="single"/>
        </w:rPr>
        <w:t>Technický nákres výrobku s kótovaním jednotlivých častí (grafický vizuál)</w:t>
      </w:r>
    </w:p>
    <w:p w:rsidR="00890896" w:rsidP="00FD6D55" w:rsidRDefault="00890896" w14:paraId="7A36BFB2" w14:textId="77777777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Pr="00E05EB8" w:rsidR="00FD6D55" w:rsidP="00890896" w:rsidRDefault="00FD6D55" w14:paraId="6880223B" w14:textId="77777777">
      <w:pPr>
        <w:ind w:left="-284" w:right="-290"/>
        <w:jc w:val="both"/>
        <w:rPr>
          <w:rFonts w:ascii="Times New Roman" w:hAnsi="Times New Roman" w:cs="Times New Roman"/>
          <w:sz w:val="22"/>
          <w:szCs w:val="22"/>
        </w:rPr>
      </w:pPr>
      <w:r w:rsidRPr="00E05EB8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2F1BAF5" wp14:editId="50F62C31">
            <wp:simplePos x="0" y="0"/>
            <wp:positionH relativeFrom="margin">
              <wp:posOffset>-13971</wp:posOffset>
            </wp:positionH>
            <wp:positionV relativeFrom="paragraph">
              <wp:posOffset>50800</wp:posOffset>
            </wp:positionV>
            <wp:extent cx="5814401" cy="3257550"/>
            <wp:effectExtent l="0" t="0" r="0" b="0"/>
            <wp:wrapNone/>
            <wp:docPr id="1" name="Obrázok 1" descr="C:\Users\ZelenePC\AppData\Local\Temp\nohavice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lenePC\AppData\Local\Temp\nohavice 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981" cy="3270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E05EB8" w:rsidR="00FD6D55" w:rsidP="00FD6D55" w:rsidRDefault="00FD6D55" w14:paraId="2F0D016E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20FC9E1F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164AD7D7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50471F02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537D69A4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0D4A9139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00B1E69E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43E8E3A3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5871AC72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1BF17A9E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19F9B3C7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1B728B7F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145E5571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D6D55" w:rsidP="00FD6D55" w:rsidRDefault="00FD6D55" w14:paraId="02007C6A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90896" w:rsidP="00FD6D55" w:rsidRDefault="00890896" w14:paraId="1161B236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890896" w:rsidP="00FD6D55" w:rsidRDefault="00890896" w14:paraId="1A215F70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90896" w:rsidP="00FD6D55" w:rsidRDefault="00890896" w14:paraId="1475D88A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90896" w:rsidP="00FD6D55" w:rsidRDefault="00890896" w14:paraId="26244AC4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90896" w:rsidP="00FD6D55" w:rsidRDefault="00890896" w14:paraId="2CA89876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90896" w:rsidP="00FD6D55" w:rsidRDefault="00890896" w14:paraId="6A43BCBF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90896" w:rsidP="00FD6D55" w:rsidRDefault="00890896" w14:paraId="5BB17335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890896" w14:paraId="67B19000" w14:textId="43ACEA9D">
      <w:pPr>
        <w:jc w:val="both"/>
        <w:rPr>
          <w:rFonts w:ascii="Times New Roman" w:hAnsi="Times New Roman" w:cs="Times New Roman"/>
          <w:sz w:val="22"/>
          <w:szCs w:val="22"/>
        </w:rPr>
      </w:pPr>
      <w:r w:rsidRPr="00E05EB8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33B6F2F" wp14:editId="2C5E548A">
            <wp:simplePos x="0" y="0"/>
            <wp:positionH relativeFrom="margin">
              <wp:posOffset>-52070</wp:posOffset>
            </wp:positionH>
            <wp:positionV relativeFrom="paragraph">
              <wp:posOffset>167640</wp:posOffset>
            </wp:positionV>
            <wp:extent cx="5943846" cy="3257550"/>
            <wp:effectExtent l="0" t="0" r="0" b="0"/>
            <wp:wrapNone/>
            <wp:docPr id="2" name="Obrázok 2" descr="C:\Users\ZelenePC\AppData\Local\Temp\nohavice 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elenePC\AppData\Local\Temp\nohavice b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055" cy="326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E05EB8" w:rsidR="00FD6D55" w:rsidP="00FD6D55" w:rsidRDefault="00FD6D55" w14:paraId="21EE3143" w14:textId="22A718BE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49E498FA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61CD8D27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25AD054F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79B17000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2722BB12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7A6F59CF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1CD543DA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3C98BA2B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4A2AD165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67AFFE5C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Pr="00E05EB8" w:rsidR="00FD6D55" w:rsidP="00FD6D55" w:rsidRDefault="00FD6D55" w14:paraId="65BDF420" w14:textId="7777777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D6D55" w:rsidP="00FD6D55" w:rsidRDefault="00FD6D55" w14:paraId="7CC455A0" w14:textId="77777777">
      <w:pPr>
        <w:rPr>
          <w:rFonts w:ascii="Times New Roman" w:hAnsi="Times New Roman" w:cs="Times New Roman"/>
          <w:sz w:val="22"/>
          <w:szCs w:val="22"/>
          <w:u w:val="single"/>
        </w:rPr>
      </w:pPr>
    </w:p>
    <w:p w:rsidR="00FD6D55" w:rsidP="00FD6D55" w:rsidRDefault="00FD6D55" w14:paraId="46921990" w14:textId="77777777">
      <w:pPr>
        <w:rPr>
          <w:rFonts w:ascii="Times New Roman" w:hAnsi="Times New Roman" w:cs="Times New Roman"/>
          <w:sz w:val="22"/>
          <w:szCs w:val="22"/>
          <w:u w:val="single"/>
        </w:rPr>
      </w:pPr>
    </w:p>
    <w:p w:rsidR="00FD6D55" w:rsidP="00FD6D55" w:rsidRDefault="00FD6D55" w14:paraId="7F5B1D9A" w14:textId="77777777">
      <w:pPr>
        <w:rPr>
          <w:rFonts w:ascii="Times New Roman" w:hAnsi="Times New Roman" w:cs="Times New Roman"/>
          <w:sz w:val="22"/>
          <w:szCs w:val="22"/>
          <w:u w:val="single"/>
        </w:rPr>
      </w:pPr>
    </w:p>
    <w:p w:rsidR="00FD6D55" w:rsidP="00FD6D55" w:rsidRDefault="00FD6D55" w14:paraId="39D8F861" w14:textId="77777777">
      <w:pPr>
        <w:rPr>
          <w:rFonts w:ascii="Times New Roman" w:hAnsi="Times New Roman" w:cs="Times New Roman"/>
          <w:sz w:val="22"/>
          <w:szCs w:val="22"/>
          <w:u w:val="single"/>
        </w:rPr>
      </w:pPr>
    </w:p>
    <w:p w:rsidR="00FD6D55" w:rsidP="00FD6D55" w:rsidRDefault="00FD6D55" w14:paraId="23C646DE" w14:textId="77777777">
      <w:pPr>
        <w:rPr>
          <w:rFonts w:ascii="Times New Roman" w:hAnsi="Times New Roman" w:cs="Times New Roman"/>
          <w:sz w:val="22"/>
          <w:szCs w:val="22"/>
          <w:u w:val="single"/>
        </w:rPr>
      </w:pPr>
    </w:p>
    <w:p w:rsidR="00FD6D55" w:rsidP="00890896" w:rsidRDefault="00890896" w14:paraId="01C9F5F6" w14:textId="2B141F64">
      <w:pPr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noProof/>
          <w:sz w:val="22"/>
          <w:szCs w:val="22"/>
          <w:u w:val="single"/>
        </w:rPr>
        <w:lastRenderedPageBreak/>
        <w:drawing>
          <wp:inline distT="0" distB="0" distL="0" distR="0" wp14:anchorId="3E0517E5" wp14:editId="5A8031A3">
            <wp:extent cx="5982712" cy="4467225"/>
            <wp:effectExtent l="0" t="0" r="0" b="0"/>
            <wp:docPr id="50253842" name="Obrázok 1" descr="Obrázok, na ktorom je text, náčrt, kresba, obrysy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53842" name="Obrázok 1" descr="Obrázok, na ktorom je text, náčrt, kresba, obrysy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004" cy="4498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96" w:rsidP="00FD6D55" w:rsidRDefault="00890896" w14:paraId="1B0E21FA" w14:textId="4FA507FC">
      <w:pPr>
        <w:rPr>
          <w:rFonts w:ascii="Times New Roman" w:hAnsi="Times New Roman" w:cs="Times New Roman"/>
          <w:sz w:val="22"/>
          <w:szCs w:val="22"/>
          <w:u w:val="single"/>
        </w:rPr>
      </w:pPr>
    </w:p>
    <w:p w:rsidR="00890896" w:rsidP="00FD6D55" w:rsidRDefault="00890896" w14:paraId="3C722438" w14:textId="77777777">
      <w:pPr>
        <w:rPr>
          <w:rFonts w:ascii="Times New Roman" w:hAnsi="Times New Roman" w:cs="Times New Roman"/>
          <w:sz w:val="22"/>
          <w:szCs w:val="22"/>
          <w:u w:val="single"/>
        </w:rPr>
      </w:pPr>
    </w:p>
    <w:p w:rsidR="00964F5F" w:rsidP="00FD6D55" w:rsidRDefault="00964F5F" w14:paraId="30C775FE" w14:textId="77777777">
      <w:pPr>
        <w:rPr>
          <w:rFonts w:ascii="Times New Roman" w:hAnsi="Times New Roman" w:cs="Times New Roman"/>
          <w:sz w:val="22"/>
          <w:szCs w:val="22"/>
          <w:u w:val="single"/>
        </w:rPr>
      </w:pPr>
    </w:p>
    <w:p w:rsidR="00964F5F" w:rsidP="00FD6D55" w:rsidRDefault="00964F5F" w14:paraId="652B1EFD" w14:textId="77777777">
      <w:pPr>
        <w:rPr>
          <w:rFonts w:ascii="Times New Roman" w:hAnsi="Times New Roman" w:cs="Times New Roman"/>
          <w:sz w:val="22"/>
          <w:szCs w:val="22"/>
          <w:u w:val="single"/>
        </w:rPr>
      </w:pPr>
    </w:p>
    <w:p w:rsidRPr="00964F5F" w:rsidR="00890896" w:rsidP="00F63390" w:rsidRDefault="00890896" w14:paraId="5442FC7C" w14:textId="77777777">
      <w:pPr>
        <w:pStyle w:val="Odsekzoznamu"/>
        <w:numPr>
          <w:ilvl w:val="0"/>
          <w:numId w:val="3"/>
        </w:numPr>
        <w:ind w:left="0"/>
        <w:jc w:val="both"/>
        <w:rPr>
          <w:rFonts w:ascii="Arial Narrow" w:hAnsi="Arial Narrow" w:cs="Calibri"/>
          <w:sz w:val="22"/>
          <w:szCs w:val="22"/>
          <w:u w:val="single"/>
        </w:rPr>
      </w:pPr>
      <w:r w:rsidRPr="00964F5F">
        <w:rPr>
          <w:rFonts w:ascii="Arial Narrow" w:hAnsi="Arial Narrow" w:cs="Calibri"/>
          <w:sz w:val="22"/>
          <w:szCs w:val="22"/>
          <w:u w:val="single"/>
        </w:rPr>
        <w:t>Popis vzhľadu výrobku</w:t>
      </w:r>
    </w:p>
    <w:p w:rsidRPr="00964F5F" w:rsidR="00890896" w:rsidP="00890896" w:rsidRDefault="00890896" w14:paraId="28DD0095" w14:textId="77777777">
      <w:pPr>
        <w:jc w:val="both"/>
        <w:rPr>
          <w:rFonts w:ascii="Arial Narrow" w:hAnsi="Arial Narrow" w:cs="Calibri"/>
          <w:sz w:val="22"/>
          <w:szCs w:val="22"/>
          <w:u w:val="single"/>
        </w:rPr>
      </w:pPr>
    </w:p>
    <w:p w:rsidRPr="00964F5F" w:rsidR="00890896" w:rsidP="00964F5F" w:rsidRDefault="00890896" w14:paraId="416C1E4F" w14:textId="77777777">
      <w:pPr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64F5F">
        <w:rPr>
          <w:rFonts w:ascii="Arial Narrow" w:hAnsi="Arial Narrow" w:cs="Calibri"/>
          <w:sz w:val="22"/>
          <w:szCs w:val="22"/>
        </w:rPr>
        <w:t>Klasický rovný strih, v  páse v zadnej časti guma, vpredu je pásec predlžený a zapína sa na suchý zips.</w:t>
      </w:r>
    </w:p>
    <w:p w:rsidRPr="00964F5F" w:rsidR="00890896" w:rsidP="00964F5F" w:rsidRDefault="00890896" w14:paraId="2E404972" w14:textId="126E4FB8">
      <w:pPr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64F5F">
        <w:rPr>
          <w:rFonts w:ascii="Arial Narrow" w:hAnsi="Arial Narrow" w:cs="Calibri"/>
          <w:b/>
          <w:bCs/>
          <w:sz w:val="22"/>
          <w:szCs w:val="22"/>
        </w:rPr>
        <w:t>Pás</w:t>
      </w:r>
      <w:r w:rsidRPr="00964F5F">
        <w:rPr>
          <w:rFonts w:ascii="Arial Narrow" w:hAnsi="Arial Narrow" w:cs="Calibri"/>
          <w:sz w:val="22"/>
          <w:szCs w:val="22"/>
        </w:rPr>
        <w:t xml:space="preserve"> je široký 50 mm, po obvode pasca sú  pútka na opasok o šírke 50 mm v počte min. 7 ks.</w:t>
      </w:r>
      <w:r w:rsidRPr="00964F5F" w:rsidR="00F63390">
        <w:rPr>
          <w:rFonts w:ascii="Arial Narrow" w:hAnsi="Arial Narrow" w:cs="Calibri"/>
          <w:sz w:val="22"/>
          <w:szCs w:val="22"/>
        </w:rPr>
        <w:t xml:space="preserve"> </w:t>
      </w:r>
      <w:r w:rsidRPr="00964F5F">
        <w:rPr>
          <w:rFonts w:ascii="Arial Narrow" w:hAnsi="Arial Narrow" w:cs="Calibri"/>
          <w:sz w:val="22"/>
          <w:szCs w:val="22"/>
        </w:rPr>
        <w:t>Pod prednými pútkami sú umiestnené D-krúžka na karabínku. Pútka musia byť také, aby do nich vošiel opasok kožený s výškou 4 cm.</w:t>
      </w:r>
    </w:p>
    <w:p w:rsidRPr="00964F5F" w:rsidR="00890896" w:rsidP="00964F5F" w:rsidRDefault="00890896" w14:paraId="734E6710" w14:textId="77777777">
      <w:pPr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64F5F">
        <w:rPr>
          <w:rFonts w:ascii="Arial Narrow" w:hAnsi="Arial Narrow" w:cs="Calibri"/>
          <w:b/>
          <w:bCs/>
          <w:sz w:val="22"/>
          <w:szCs w:val="22"/>
        </w:rPr>
        <w:t>Zadný diel</w:t>
      </w:r>
      <w:r w:rsidRPr="00964F5F">
        <w:rPr>
          <w:rFonts w:ascii="Arial Narrow" w:hAnsi="Arial Narrow" w:cs="Calibri"/>
          <w:sz w:val="22"/>
          <w:szCs w:val="22"/>
        </w:rPr>
        <w:t xml:space="preserve"> ma sedlo. V podkolení je zadný diel prestrihnutý a tvarovaný.</w:t>
      </w:r>
    </w:p>
    <w:p w:rsidRPr="00964F5F" w:rsidR="00890896" w:rsidP="00964F5F" w:rsidRDefault="00890896" w14:paraId="21D4CA0C" w14:textId="2CF51040">
      <w:pPr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64F5F">
        <w:rPr>
          <w:rFonts w:ascii="Arial Narrow" w:hAnsi="Arial Narrow" w:cs="Calibri"/>
          <w:sz w:val="22"/>
          <w:szCs w:val="22"/>
        </w:rPr>
        <w:t>Dve klasické (tzv. riflové) predné vrecká poloblúkové so spevneným dolným krajom otvoru  na spony.</w:t>
      </w:r>
    </w:p>
    <w:p w:rsidRPr="00964F5F" w:rsidR="00890896" w:rsidP="00964F5F" w:rsidRDefault="00890896" w14:paraId="7B58044D" w14:textId="77777777">
      <w:pPr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64F5F">
        <w:rPr>
          <w:rFonts w:ascii="Arial Narrow" w:hAnsi="Arial Narrow" w:cs="Calibri"/>
          <w:sz w:val="22"/>
          <w:szCs w:val="22"/>
        </w:rPr>
        <w:t>Dve široké zadné vrecká s ľahkým prístupom so spevneným dolným krajom otvoru.</w:t>
      </w:r>
    </w:p>
    <w:p w:rsidRPr="00964F5F" w:rsidR="00890896" w:rsidP="00964F5F" w:rsidRDefault="00890896" w14:paraId="7AA9E4EC" w14:textId="77777777">
      <w:pPr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64F5F">
        <w:rPr>
          <w:rFonts w:ascii="Arial Narrow" w:hAnsi="Arial Narrow" w:cs="Calibri"/>
          <w:sz w:val="22"/>
          <w:szCs w:val="22"/>
        </w:rPr>
        <w:t>Dve malé  zadné vrecká umiestnene na podsádke vo vstupe do zadných vreciek.</w:t>
      </w:r>
    </w:p>
    <w:p w:rsidRPr="00964F5F" w:rsidR="00890896" w:rsidP="00964F5F" w:rsidRDefault="00890896" w14:paraId="62C021C0" w14:textId="77777777">
      <w:pPr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64F5F">
        <w:rPr>
          <w:rFonts w:ascii="Arial Narrow" w:hAnsi="Arial Narrow" w:cs="Calibri"/>
          <w:sz w:val="22"/>
          <w:szCs w:val="22"/>
        </w:rPr>
        <w:t>Dve nakladané vrecká na stehnách s reverzným  zipsom a protizáhybom pre voľnosť.</w:t>
      </w:r>
    </w:p>
    <w:p w:rsidRPr="00964F5F" w:rsidR="00890896" w:rsidP="00964F5F" w:rsidRDefault="00890896" w14:paraId="7FDBB1DD" w14:textId="77777777">
      <w:pPr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64F5F">
        <w:rPr>
          <w:rFonts w:ascii="Arial Narrow" w:hAnsi="Arial Narrow" w:cs="Calibri"/>
          <w:sz w:val="22"/>
          <w:szCs w:val="22"/>
        </w:rPr>
        <w:t>Dve predné vrecká na stehnách s príklopkou na suchý zips na smartfón.</w:t>
      </w:r>
    </w:p>
    <w:p w:rsidRPr="00964F5F" w:rsidR="00890896" w:rsidP="00964F5F" w:rsidRDefault="00890896" w14:paraId="2A4379CD" w14:textId="507D28E3">
      <w:pPr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64F5F">
        <w:rPr>
          <w:rFonts w:ascii="Arial Narrow" w:hAnsi="Arial Narrow" w:cs="Calibri"/>
          <w:sz w:val="22"/>
          <w:szCs w:val="22"/>
        </w:rPr>
        <w:t>Zosilnená kolenná časť (dve vrstvy základného materiálu). Kolená sú tvarované odševkami.</w:t>
      </w:r>
    </w:p>
    <w:p w:rsidRPr="00964F5F" w:rsidR="00890896" w:rsidP="00964F5F" w:rsidRDefault="00890896" w14:paraId="79A47387" w14:textId="77777777">
      <w:pPr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64F5F">
        <w:rPr>
          <w:rFonts w:ascii="Arial Narrow" w:hAnsi="Arial Narrow" w:cs="Calibri"/>
          <w:sz w:val="22"/>
          <w:szCs w:val="22"/>
        </w:rPr>
        <w:t>Predný rázporok na zips.</w:t>
      </w:r>
    </w:p>
    <w:p w:rsidRPr="00964F5F" w:rsidR="00890896" w:rsidP="00964F5F" w:rsidRDefault="00890896" w14:paraId="34F0FBE1" w14:textId="77777777">
      <w:pPr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64F5F">
        <w:rPr>
          <w:rFonts w:ascii="Arial Narrow" w:hAnsi="Arial Narrow" w:cs="Calibri"/>
          <w:sz w:val="22"/>
          <w:szCs w:val="22"/>
        </w:rPr>
        <w:t>Vo vnútri nohavíc v prednej časti sú na pasci šikmo našité dve vrecká po jednom na každej strane.</w:t>
      </w:r>
    </w:p>
    <w:p w:rsidRPr="00964F5F" w:rsidR="00890896" w:rsidP="00964F5F" w:rsidRDefault="00890896" w14:paraId="29906B64" w14:textId="1BFBA7B4">
      <w:pPr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64F5F">
        <w:rPr>
          <w:rFonts w:ascii="Arial Narrow" w:hAnsi="Arial Narrow" w:cs="Calibri"/>
          <w:sz w:val="22"/>
          <w:szCs w:val="22"/>
        </w:rPr>
        <w:t>Prevedenie musí byť podľa nákresu a opisu.</w:t>
      </w:r>
    </w:p>
    <w:p w:rsidRPr="00964F5F" w:rsidR="00890896" w:rsidP="00FD6D55" w:rsidRDefault="00890896" w14:paraId="274F3E3C" w14:textId="77777777">
      <w:pPr>
        <w:rPr>
          <w:rFonts w:ascii="Arial Narrow" w:hAnsi="Arial Narrow" w:cs="Times New Roman"/>
          <w:sz w:val="22"/>
          <w:szCs w:val="22"/>
          <w:u w:val="single"/>
        </w:rPr>
      </w:pPr>
    </w:p>
    <w:p w:rsidRPr="00964F5F" w:rsidR="00F63390" w:rsidP="00FD6D55" w:rsidRDefault="00F63390" w14:paraId="68365319" w14:textId="77777777">
      <w:pPr>
        <w:rPr>
          <w:rFonts w:ascii="Arial Narrow" w:hAnsi="Arial Narrow" w:cs="Times New Roman"/>
          <w:sz w:val="22"/>
          <w:szCs w:val="22"/>
          <w:u w:val="single"/>
        </w:rPr>
      </w:pPr>
    </w:p>
    <w:p w:rsidR="00F63390" w:rsidP="00FD6D55" w:rsidRDefault="00F63390" w14:paraId="4727B3AF" w14:textId="77777777">
      <w:pPr>
        <w:rPr>
          <w:rFonts w:ascii="Arial Narrow" w:hAnsi="Arial Narrow" w:cs="Times New Roman"/>
          <w:sz w:val="22"/>
          <w:szCs w:val="22"/>
          <w:u w:val="single"/>
        </w:rPr>
      </w:pPr>
    </w:p>
    <w:p w:rsidR="00964F5F" w:rsidP="00FD6D55" w:rsidRDefault="00964F5F" w14:paraId="2E729B0F" w14:textId="77777777">
      <w:pPr>
        <w:rPr>
          <w:rFonts w:ascii="Arial Narrow" w:hAnsi="Arial Narrow" w:cs="Times New Roman"/>
          <w:sz w:val="22"/>
          <w:szCs w:val="22"/>
          <w:u w:val="single"/>
        </w:rPr>
      </w:pPr>
    </w:p>
    <w:p w:rsidRPr="00964F5F" w:rsidR="00964F5F" w:rsidP="00FD6D55" w:rsidRDefault="00964F5F" w14:paraId="628760A9" w14:textId="77777777">
      <w:pPr>
        <w:rPr>
          <w:rFonts w:ascii="Arial Narrow" w:hAnsi="Arial Narrow" w:cs="Times New Roman"/>
          <w:sz w:val="22"/>
          <w:szCs w:val="22"/>
          <w:u w:val="single"/>
        </w:rPr>
      </w:pPr>
    </w:p>
    <w:p w:rsidRPr="00964F5F" w:rsidR="00FD6D55" w:rsidP="00F63390" w:rsidRDefault="00FD6D55" w14:paraId="434B4E42" w14:textId="071EE444">
      <w:pPr>
        <w:pStyle w:val="Odsekzoznamu"/>
        <w:numPr>
          <w:ilvl w:val="0"/>
          <w:numId w:val="3"/>
        </w:numPr>
        <w:ind w:left="0"/>
        <w:rPr>
          <w:rFonts w:ascii="Arial Narrow" w:hAnsi="Arial Narrow" w:cstheme="minorHAnsi"/>
          <w:sz w:val="22"/>
          <w:szCs w:val="22"/>
          <w:u w:val="single"/>
        </w:rPr>
      </w:pPr>
      <w:r w:rsidRPr="00964F5F">
        <w:rPr>
          <w:rFonts w:ascii="Arial Narrow" w:hAnsi="Arial Narrow" w:cstheme="minorHAnsi"/>
          <w:sz w:val="22"/>
          <w:szCs w:val="22"/>
          <w:u w:val="single"/>
        </w:rPr>
        <w:lastRenderedPageBreak/>
        <w:t>Špecifikácia materiálu</w:t>
      </w:r>
    </w:p>
    <w:p w:rsidRPr="00FD6D55" w:rsidR="00890896" w:rsidP="00FD6D55" w:rsidRDefault="00890896" w14:paraId="55C2AB30" w14:textId="77777777">
      <w:pPr>
        <w:rPr>
          <w:rFonts w:ascii="Times New Roman" w:hAnsi="Times New Roman" w:cs="Times New Roman"/>
          <w:sz w:val="22"/>
          <w:szCs w:val="22"/>
          <w:u w:val="single"/>
        </w:rPr>
      </w:pPr>
    </w:p>
    <w:tbl>
      <w:tblPr>
        <w:tblStyle w:val="TableNormal"/>
        <w:tblW w:w="9274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8"/>
        <w:gridCol w:w="3467"/>
        <w:gridCol w:w="2692"/>
        <w:gridCol w:w="2617"/>
      </w:tblGrid>
      <w:tr w:rsidRPr="00964F5F" w:rsidR="00C655B2" w:rsidTr="00DA075E" w14:paraId="30CE89CC" w14:textId="77777777">
        <w:trPr>
          <w:trHeight w:val="483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0E1F7E29" w14:textId="77777777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693791EE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Parameter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13E649A8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Norma - predpis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2398523B" w14:textId="77777777">
            <w:pPr>
              <w:spacing w:line="276" w:lineRule="auto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 xml:space="preserve">Požadovaný </w:t>
            </w:r>
          </w:p>
          <w:p w:rsidRPr="00964F5F" w:rsidR="00C655B2" w:rsidP="00DA075E" w:rsidRDefault="00C655B2" w14:paraId="04A45E9E" w14:textId="7C249C9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(hodnotený)  údaj</w:t>
            </w:r>
          </w:p>
        </w:tc>
      </w:tr>
      <w:tr w:rsidRPr="00964F5F" w:rsidR="00C655B2" w:rsidTr="00DA075E" w14:paraId="4B72639A" w14:textId="77777777">
        <w:trPr>
          <w:trHeight w:val="493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4E44BB" w:rsidR="00C655B2" w:rsidP="00DA075E" w:rsidRDefault="00C655B2" w14:paraId="7E892C00" w14:textId="6ED58F6A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  <w:highlight w:val="yellow"/>
              </w:rPr>
            </w:pPr>
            <w:r w:rsidRPr="004E44BB">
              <w:rPr>
                <w:rFonts w:ascii="Arial Narrow" w:hAnsi="Arial Narrow" w:cstheme="minorHAnsi"/>
                <w:sz w:val="22"/>
                <w:szCs w:val="22"/>
                <w:highlight w:val="yellow"/>
              </w:rPr>
              <w:t>1.</w:t>
            </w:r>
            <w:r w:rsidRPr="004E44BB" w:rsidR="004E44BB">
              <w:rPr>
                <w:rFonts w:ascii="Arial Narrow" w:hAnsi="Arial Narrow" w:cstheme="minorHAnsi"/>
                <w:sz w:val="22"/>
                <w:szCs w:val="22"/>
                <w:highlight w:val="yellow"/>
              </w:rPr>
              <w:t>a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5B2" w:rsidP="00DA075E" w:rsidRDefault="00C655B2" w14:paraId="60002B0C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Materiálové zloženie                                        - materiál ri</w:t>
            </w:r>
            <w:r w:rsidR="006B4875">
              <w:rPr>
                <w:rFonts w:ascii="Arial Narrow" w:hAnsi="Arial Narrow" w:cstheme="minorHAnsi"/>
                <w:sz w:val="22"/>
                <w:szCs w:val="22"/>
              </w:rPr>
              <w:t>p</w:t>
            </w:r>
            <w:r w:rsidRPr="00964F5F">
              <w:rPr>
                <w:rFonts w:ascii="Arial Narrow" w:hAnsi="Arial Narrow" w:cstheme="minorHAnsi"/>
                <w:sz w:val="22"/>
                <w:szCs w:val="22"/>
              </w:rPr>
              <w:t xml:space="preserve">-stop </w:t>
            </w:r>
          </w:p>
          <w:p w:rsidRPr="00964F5F" w:rsidR="004E44BB" w:rsidP="00DA075E" w:rsidRDefault="004E44BB" w14:paraId="6F69F47B" w14:textId="5DFBF21C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4E44BB">
              <w:rPr>
                <w:rFonts w:ascii="Arial Narrow" w:hAnsi="Arial Narrow" w:cstheme="minorHAnsi"/>
                <w:sz w:val="22"/>
                <w:szCs w:val="22"/>
              </w:rPr>
              <w:t>Plošná hmotnosť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5B2" w:rsidP="00DA075E" w:rsidRDefault="00C655B2" w14:paraId="0A91FB03" w14:textId="77777777">
            <w:pPr>
              <w:spacing w:line="276" w:lineRule="auto"/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</w:pPr>
            <w:r w:rsidRPr="00964F5F"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  <w:t>Nariadenie EP a Rady č. 1007/2011</w:t>
            </w:r>
          </w:p>
          <w:p w:rsidRPr="00964F5F" w:rsidR="004E44BB" w:rsidP="00DA075E" w:rsidRDefault="004E44BB" w14:paraId="4ED515E2" w14:textId="4BE36CE6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4E44BB">
              <w:rPr>
                <w:rFonts w:ascii="Arial Narrow" w:hAnsi="Arial Narrow" w:cstheme="minorHAnsi"/>
                <w:sz w:val="22"/>
                <w:szCs w:val="22"/>
              </w:rPr>
              <w:t>STN EN 12727:2010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5B2" w:rsidP="00DA075E" w:rsidRDefault="00C655B2" w14:paraId="6B4F611F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 xml:space="preserve">56% BA / 40% PES / 4% EA tolerancia </w:t>
            </w:r>
            <w:r w:rsidRPr="00964F5F">
              <w:rPr>
                <w:rFonts w:ascii="Arial Narrow" w:hAnsi="Arial Narrow" w:cstheme="minorHAnsi"/>
                <w:sz w:val="22"/>
                <w:szCs w:val="22"/>
                <w:rtl/>
              </w:rPr>
              <w:t xml:space="preserve">± </w:t>
            </w:r>
            <w:r w:rsidRPr="00964F5F">
              <w:rPr>
                <w:rFonts w:ascii="Arial Narrow" w:hAnsi="Arial Narrow" w:cstheme="minorHAnsi"/>
                <w:sz w:val="22"/>
                <w:szCs w:val="22"/>
              </w:rPr>
              <w:t>2%</w:t>
            </w:r>
          </w:p>
          <w:p w:rsidRPr="00964F5F" w:rsidR="004E44BB" w:rsidP="00DA075E" w:rsidRDefault="004E44BB" w14:paraId="5FB55B09" w14:textId="4CD39A11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4E44BB">
              <w:rPr>
                <w:rFonts w:ascii="Arial Narrow" w:hAnsi="Arial Narrow" w:cstheme="minorHAnsi"/>
                <w:sz w:val="22"/>
                <w:szCs w:val="22"/>
              </w:rPr>
              <w:t>210 - 230 g/m2</w:t>
            </w:r>
          </w:p>
        </w:tc>
      </w:tr>
      <w:tr w:rsidRPr="00964F5F" w:rsidR="00C655B2" w:rsidTr="00DA075E" w14:paraId="14468C1C" w14:textId="77777777">
        <w:trPr>
          <w:trHeight w:val="240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4E44BB" w:rsidR="00C655B2" w:rsidP="00DA075E" w:rsidRDefault="004E44BB" w14:paraId="7E63E408" w14:textId="42C01A7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  <w:highlight w:val="yellow"/>
              </w:rPr>
            </w:pPr>
            <w:r w:rsidRPr="004E44BB">
              <w:rPr>
                <w:rFonts w:ascii="Arial Narrow" w:hAnsi="Arial Narrow" w:cstheme="minorHAnsi"/>
                <w:sz w:val="22"/>
                <w:szCs w:val="22"/>
                <w:highlight w:val="yellow"/>
              </w:rPr>
              <w:t>1.b</w:t>
            </w:r>
            <w:r w:rsidRPr="004E44BB" w:rsidR="00C655B2">
              <w:rPr>
                <w:rFonts w:ascii="Arial Narrow" w:hAnsi="Arial Narrow" w:cstheme="minorHAnsi"/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4E44BB" w:rsidR="004E44BB" w:rsidP="004E44BB" w:rsidRDefault="004E44BB" w14:paraId="43AE6CBA" w14:textId="2C0A8EED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4E44BB">
              <w:rPr>
                <w:rFonts w:ascii="Arial Narrow" w:hAnsi="Arial Narrow" w:cstheme="minorHAnsi"/>
                <w:sz w:val="22"/>
                <w:szCs w:val="22"/>
              </w:rPr>
              <w:t xml:space="preserve">Materiálové zloženie                                        - materiál </w:t>
            </w:r>
          </w:p>
          <w:p w:rsidRPr="00964F5F" w:rsidR="00C655B2" w:rsidP="004E44BB" w:rsidRDefault="004E44BB" w14:paraId="593005FC" w14:textId="158E06F2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4E44BB">
              <w:rPr>
                <w:rFonts w:ascii="Arial Narrow" w:hAnsi="Arial Narrow" w:cstheme="minorHAnsi"/>
                <w:sz w:val="22"/>
                <w:szCs w:val="22"/>
              </w:rPr>
              <w:t>Plošná hmotnosť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226270C9" w14:textId="3B4A8AA3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5B2" w:rsidP="00DA075E" w:rsidRDefault="004E44BB" w14:paraId="0C8C4905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91% PES, 9% elastan</w:t>
            </w:r>
          </w:p>
          <w:p w:rsidR="004E44BB" w:rsidP="00DA075E" w:rsidRDefault="004E44BB" w14:paraId="30B7A4F7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186 g/m2</w:t>
            </w:r>
          </w:p>
          <w:p w:rsidR="004E44BB" w:rsidP="00DA075E" w:rsidRDefault="004E44BB" w14:paraId="03B17B42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osnova -0,5%</w:t>
            </w:r>
          </w:p>
          <w:p w:rsidRPr="00964F5F" w:rsidR="004E44BB" w:rsidP="00DA075E" w:rsidRDefault="004E44BB" w14:paraId="358D9980" w14:textId="6CA1BCDB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útok 0%</w:t>
            </w:r>
          </w:p>
        </w:tc>
      </w:tr>
      <w:tr w:rsidRPr="00964F5F" w:rsidR="004E44BB" w:rsidTr="00DA075E" w14:paraId="0B666F86" w14:textId="77777777">
        <w:trPr>
          <w:trHeight w:val="240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4E44BB" w:rsidR="004E44BB" w:rsidP="00DA075E" w:rsidRDefault="004E44BB" w14:paraId="46A9721A" w14:textId="5EC555F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  <w:highlight w:val="yellow"/>
              </w:rPr>
            </w:pPr>
            <w:r w:rsidRPr="004E44BB">
              <w:rPr>
                <w:rFonts w:ascii="Arial Narrow" w:hAnsi="Arial Narrow" w:cstheme="minorHAnsi"/>
                <w:sz w:val="22"/>
                <w:szCs w:val="22"/>
                <w:highlight w:val="yellow"/>
              </w:rPr>
              <w:t>1.c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4E44BB" w:rsidR="004E44BB" w:rsidP="004E44BB" w:rsidRDefault="004E44BB" w14:paraId="3C4ACA30" w14:textId="142B9D91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4E44BB">
              <w:rPr>
                <w:rFonts w:ascii="Arial Narrow" w:hAnsi="Arial Narrow" w:cstheme="minorHAnsi"/>
                <w:sz w:val="22"/>
                <w:szCs w:val="22"/>
              </w:rPr>
              <w:t xml:space="preserve">Materiálové zloženie                                        - materiál </w:t>
            </w:r>
          </w:p>
          <w:p w:rsidRPr="00964F5F" w:rsidR="004E44BB" w:rsidP="004E44BB" w:rsidRDefault="004E44BB" w14:paraId="6D8B3A24" w14:textId="1C3B5A79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4E44BB">
              <w:rPr>
                <w:rFonts w:ascii="Arial Narrow" w:hAnsi="Arial Narrow" w:cstheme="minorHAnsi"/>
                <w:sz w:val="22"/>
                <w:szCs w:val="22"/>
              </w:rPr>
              <w:t>Plošná hmotnosť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4E44BB" w:rsidP="00DA075E" w:rsidRDefault="004E44BB" w14:paraId="11426A19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4BB" w:rsidP="00DA075E" w:rsidRDefault="004E44BB" w14:paraId="79C988A9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48% PES / 48% bavlna / 4% elastan</w:t>
            </w:r>
          </w:p>
          <w:p w:rsidR="004E44BB" w:rsidP="00DA075E" w:rsidRDefault="004E44BB" w14:paraId="34AEBDD5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200 g/m2</w:t>
            </w:r>
          </w:p>
          <w:p w:rsidR="004E44BB" w:rsidP="00DA075E" w:rsidRDefault="004E44BB" w14:paraId="2299CB8F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osnova 34/1</w:t>
            </w:r>
          </w:p>
          <w:p w:rsidRPr="00964F5F" w:rsidR="004E44BB" w:rsidP="00DA075E" w:rsidRDefault="004E44BB" w14:paraId="3BECEDAA" w14:textId="6C0D7F92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útok 34/1</w:t>
            </w:r>
          </w:p>
        </w:tc>
      </w:tr>
      <w:tr w:rsidRPr="00964F5F" w:rsidR="00C655B2" w:rsidTr="00DA075E" w14:paraId="0769C26C" w14:textId="77777777">
        <w:trPr>
          <w:trHeight w:val="493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7179C205" w14:textId="7777777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3.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6B4875" w:rsidR="00C655B2" w:rsidP="00DA075E" w:rsidRDefault="00C655B2" w14:paraId="67152E54" w14:textId="59CED062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6B4875"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  <w:t xml:space="preserve">Farebný odtieň textilného materiálu  </w:t>
            </w:r>
            <w:r w:rsidRPr="006B4875" w:rsidR="00964F5F">
              <w:rPr>
                <w:rFonts w:ascii="Arial Narrow" w:hAnsi="Arial Narrow"/>
                <w:sz w:val="22"/>
                <w:szCs w:val="22"/>
              </w:rPr>
              <w:t xml:space="preserve">Pantone </w:t>
            </w:r>
            <w:r w:rsidRPr="006B4875" w:rsidR="006B4875">
              <w:rPr>
                <w:rFonts w:ascii="Arial Narrow" w:hAnsi="Arial Narrow"/>
                <w:sz w:val="22"/>
                <w:szCs w:val="22"/>
              </w:rPr>
              <w:t xml:space="preserve">19-4013 TCX   </w:t>
            </w:r>
            <w:r w:rsidRPr="006B4875" w:rsidR="00964F5F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Pr="006B4875">
              <w:rPr>
                <w:rFonts w:ascii="Arial Narrow" w:hAnsi="Arial Narrow" w:cstheme="minorHAnsi"/>
                <w:sz w:val="22"/>
                <w:szCs w:val="22"/>
              </w:rPr>
              <w:t>tmavomodrá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329F37BD" w14:textId="7777777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STN EN 20105-A02:1994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212A24BB" w14:textId="77777777">
            <w:pPr>
              <w:spacing w:line="276" w:lineRule="auto"/>
              <w:jc w:val="both"/>
              <w:rPr>
                <w:rFonts w:ascii="Arial Narrow" w:hAnsi="Arial Narrow" w:eastAsia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povolená odchýlka</w:t>
            </w:r>
          </w:p>
          <w:p w:rsidRPr="00964F5F" w:rsidR="00C655B2" w:rsidP="00DA075E" w:rsidRDefault="00C655B2" w14:paraId="68CFCFF4" w14:textId="7777777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min. 4 stupeň sivej stupnice</w:t>
            </w:r>
          </w:p>
        </w:tc>
      </w:tr>
      <w:tr w:rsidRPr="00964F5F" w:rsidR="00C655B2" w:rsidTr="00DA075E" w14:paraId="178D05D0" w14:textId="77777777">
        <w:trPr>
          <w:trHeight w:val="493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7F546998" w14:textId="7777777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4.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6463ED8B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 xml:space="preserve">Rozmerové zmeny po 5 cykloch prania       pri 40°C 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689CDB1D" w14:textId="7777777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 xml:space="preserve">STN EN ISO 5077, STN EN ISO 3759 </w:t>
            </w:r>
          </w:p>
          <w:p w:rsidRPr="00964F5F" w:rsidR="00C655B2" w:rsidP="00DA075E" w:rsidRDefault="00C655B2" w14:paraId="648EDDC5" w14:textId="7777777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STN EN ISO 6330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57DEC088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 xml:space="preserve">max. </w:t>
            </w:r>
            <w:r w:rsidRPr="00964F5F">
              <w:rPr>
                <w:rFonts w:ascii="Arial Narrow" w:hAnsi="Arial Narrow" w:cstheme="minorHAnsi"/>
                <w:sz w:val="22"/>
                <w:szCs w:val="22"/>
                <w:rtl/>
              </w:rPr>
              <w:t>±</w:t>
            </w:r>
            <w:r w:rsidRPr="00964F5F">
              <w:rPr>
                <w:rFonts w:ascii="Arial Narrow" w:hAnsi="Arial Narrow" w:cstheme="minorHAnsi"/>
                <w:sz w:val="22"/>
                <w:szCs w:val="22"/>
              </w:rPr>
              <w:t>3 %</w:t>
            </w:r>
          </w:p>
        </w:tc>
      </w:tr>
      <w:tr w:rsidRPr="00964F5F" w:rsidR="00C655B2" w:rsidTr="00DA075E" w14:paraId="5787AC23" w14:textId="77777777">
        <w:trPr>
          <w:trHeight w:val="240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1824BF54" w14:textId="7777777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5.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54CCA6EC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Pevnosť v ťahu (osnova/útok)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4A2C886C" w14:textId="7777777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STN EN ISO 13934-1:2013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297A6529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min. 750 N / 700 N</w:t>
            </w:r>
          </w:p>
        </w:tc>
      </w:tr>
      <w:tr w:rsidRPr="00964F5F" w:rsidR="00C655B2" w:rsidTr="00DA075E" w14:paraId="25A32A8B" w14:textId="77777777">
        <w:trPr>
          <w:trHeight w:val="240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0AE3972E" w14:textId="3B78AB1C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6.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582B78BB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Stálofarebnosť v otere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16C3808B" w14:textId="7777777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STN EN ISO 105-X12:2016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65270978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min 4 stupeň modrej stupnice</w:t>
            </w:r>
          </w:p>
        </w:tc>
      </w:tr>
      <w:tr w:rsidRPr="00964F5F" w:rsidR="00C655B2" w:rsidTr="00DA075E" w14:paraId="711922A6" w14:textId="77777777">
        <w:trPr>
          <w:trHeight w:val="240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7FA3EA30" w14:textId="51664D6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7.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4E5C2F85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Stálofarebnosť na svetle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4197D35D" w14:textId="7777777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STN EN ISO 105-B02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78946CA6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min 4-5 modrej stupnice</w:t>
            </w:r>
          </w:p>
        </w:tc>
      </w:tr>
      <w:tr w:rsidRPr="00964F5F" w:rsidR="00C655B2" w:rsidTr="00DA075E" w14:paraId="0DDBD126" w14:textId="77777777">
        <w:trPr>
          <w:trHeight w:val="240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6C532E5E" w14:textId="0DB1895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8.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4E26B3EC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Stálofarebnosť po chem. čistení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3DD1549A" w14:textId="7777777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STN EN ISO 105-D01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22A7790E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Min 3-4 sivej stupnice</w:t>
            </w:r>
          </w:p>
        </w:tc>
      </w:tr>
      <w:tr w:rsidRPr="00964F5F" w:rsidR="00C655B2" w:rsidTr="00DA075E" w14:paraId="06EA43DC" w14:textId="77777777">
        <w:trPr>
          <w:trHeight w:val="240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44F36816" w14:textId="7E18D2E8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9.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48ECE032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 xml:space="preserve">Odolnosť proti  oderu 70 000 cyklov 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4261AD97" w14:textId="7777777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STN EN ISO 12945-2:2020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384D4203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konečný bod</w:t>
            </w:r>
          </w:p>
        </w:tc>
      </w:tr>
      <w:tr w:rsidRPr="00964F5F" w:rsidR="00C655B2" w:rsidTr="00DA075E" w14:paraId="5BB9B02D" w14:textId="77777777">
        <w:trPr>
          <w:trHeight w:val="240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643A0F6F" w14:textId="038E2E49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10.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226EFE3A" w14:textId="67D6D0C4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 xml:space="preserve">Stálofarebnosť v praní pri </w:t>
            </w:r>
            <w:r w:rsidR="00570D3B">
              <w:rPr>
                <w:rFonts w:ascii="Arial Narrow" w:hAnsi="Arial Narrow" w:cstheme="minorHAnsi"/>
                <w:sz w:val="22"/>
                <w:szCs w:val="22"/>
              </w:rPr>
              <w:t>4</w:t>
            </w:r>
            <w:r w:rsidRPr="00964F5F">
              <w:rPr>
                <w:rFonts w:ascii="Arial Narrow" w:hAnsi="Arial Narrow" w:cstheme="minorHAnsi"/>
                <w:sz w:val="22"/>
                <w:szCs w:val="22"/>
              </w:rPr>
              <w:t>0 °C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171BB5F0" w14:textId="7777777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STN EN ISO 105-C06:2010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1D1F7AE0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min 4</w:t>
            </w:r>
          </w:p>
        </w:tc>
      </w:tr>
      <w:tr w:rsidRPr="00964F5F" w:rsidR="00C655B2" w:rsidTr="00DA075E" w14:paraId="7A6B7517" w14:textId="77777777">
        <w:trPr>
          <w:trHeight w:val="240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7DA88F27" w14:textId="329522F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11.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4688BF15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Stálofarebnosť v alkalickom/kyslom pote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07176279" w14:textId="7777777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STN EN ISO 105-E04:2009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27296744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min 4</w:t>
            </w:r>
          </w:p>
        </w:tc>
      </w:tr>
      <w:tr w:rsidRPr="00964F5F" w:rsidR="00C655B2" w:rsidTr="00DA075E" w14:paraId="1A3E4954" w14:textId="77777777">
        <w:trPr>
          <w:trHeight w:val="240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0777E7F3" w14:textId="22E8EB5A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12.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1E09FAAB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Žmolkovanie pri 7 000 otáčkach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7FE23E18" w14:textId="7777777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STN EN ISO 12945-2:2002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257525F7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min. 3-4</w:t>
            </w:r>
          </w:p>
        </w:tc>
      </w:tr>
      <w:tr w:rsidRPr="00964F5F" w:rsidR="00C655B2" w:rsidTr="00DA075E" w14:paraId="18039EB8" w14:textId="77777777">
        <w:trPr>
          <w:trHeight w:val="240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628FD1C3" w14:textId="7F40F5E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13.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426F1329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Spray test – povrchové zmáčanie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964F5F" w:rsidR="00C655B2" w:rsidP="00DA075E" w:rsidRDefault="00C655B2" w14:paraId="3A3EE642" w14:textId="7777777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STN EN ISO 4920:2013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64F5F" w:rsidR="00C655B2" w:rsidP="00DA075E" w:rsidRDefault="00C655B2" w14:paraId="1A144E11" w14:textId="7777777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964F5F">
              <w:rPr>
                <w:rFonts w:ascii="Arial Narrow" w:hAnsi="Arial Narrow" w:cstheme="minorHAnsi"/>
                <w:sz w:val="22"/>
                <w:szCs w:val="22"/>
              </w:rPr>
              <w:t>5</w:t>
            </w:r>
          </w:p>
        </w:tc>
      </w:tr>
    </w:tbl>
    <w:p w:rsidRPr="00E05EB8" w:rsidR="00FD6D55" w:rsidP="00FD6D55" w:rsidRDefault="00FD6D55" w14:paraId="33ED3988" w14:textId="77777777">
      <w:pPr>
        <w:widowControl w:val="0"/>
        <w:ind w:left="108" w:hanging="108"/>
        <w:rPr>
          <w:rFonts w:ascii="Times New Roman" w:hAnsi="Times New Roman" w:cs="Times New Roman"/>
          <w:sz w:val="22"/>
          <w:szCs w:val="22"/>
        </w:rPr>
      </w:pPr>
    </w:p>
    <w:p w:rsidR="00964F5F" w:rsidP="00F63390" w:rsidRDefault="00964F5F" w14:paraId="504F9D29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A7C65" w:rsidP="00F63390" w:rsidRDefault="00CA7C65" w14:paraId="25B4F6D2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A7C65" w:rsidP="00F63390" w:rsidRDefault="00CA7C65" w14:paraId="4B1C49E7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A7C65" w:rsidP="00F63390" w:rsidRDefault="00CA7C65" w14:paraId="5BD8915E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A7C65" w:rsidP="00F63390" w:rsidRDefault="00CA7C65" w14:paraId="24F94BA6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A7C65" w:rsidP="00F63390" w:rsidRDefault="00CA7C65" w14:paraId="1941A057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A7C65" w:rsidP="00F63390" w:rsidRDefault="00CA7C65" w14:paraId="71BE8B04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A7C65" w:rsidP="00F63390" w:rsidRDefault="00CA7C65" w14:paraId="227A08A1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A7C65" w:rsidP="00F63390" w:rsidRDefault="00CA7C65" w14:paraId="109424CB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F63390" w:rsidR="00CA7C65" w:rsidP="00F63390" w:rsidRDefault="00CA7C65" w14:paraId="2106EED1" w14:textId="77777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964F5F" w:rsidR="00FD6D55" w:rsidP="00F63390" w:rsidRDefault="00FD6D55" w14:paraId="130FA484" w14:textId="77777777">
      <w:pPr>
        <w:pStyle w:val="Odsekzoznamu"/>
        <w:numPr>
          <w:ilvl w:val="0"/>
          <w:numId w:val="3"/>
        </w:numPr>
        <w:spacing w:line="276" w:lineRule="auto"/>
        <w:ind w:left="0"/>
        <w:jc w:val="both"/>
        <w:rPr>
          <w:rFonts w:ascii="Arial Narrow" w:hAnsi="Arial Narrow" w:cstheme="minorHAnsi"/>
          <w:sz w:val="22"/>
          <w:szCs w:val="22"/>
        </w:rPr>
      </w:pPr>
      <w:r w:rsidRPr="00964F5F">
        <w:rPr>
          <w:rFonts w:ascii="Arial Narrow" w:hAnsi="Arial Narrow" w:cstheme="minorHAnsi"/>
          <w:sz w:val="22"/>
          <w:szCs w:val="22"/>
          <w:u w:val="single"/>
        </w:rPr>
        <w:t>Veľkostný sortiment</w:t>
      </w:r>
    </w:p>
    <w:p w:rsidR="00FD6D55" w:rsidP="00F63390" w:rsidRDefault="00FD6D55" w14:paraId="5A2728E7" w14:textId="7A9166A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"/>
        <w:gridCol w:w="3101"/>
        <w:gridCol w:w="820"/>
        <w:gridCol w:w="820"/>
        <w:gridCol w:w="916"/>
        <w:gridCol w:w="724"/>
        <w:gridCol w:w="916"/>
        <w:gridCol w:w="724"/>
        <w:gridCol w:w="916"/>
        <w:gridCol w:w="724"/>
      </w:tblGrid>
      <w:tr w:rsidRPr="00964F5F" w:rsidR="00C655B2" w:rsidTr="00C655B2" w14:paraId="47057EDB" w14:textId="77777777">
        <w:trPr>
          <w:trHeight w:val="300"/>
        </w:trPr>
        <w:tc>
          <w:tcPr>
            <w:tcW w:w="3320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D9D9D9"/>
            <w:noWrap/>
            <w:vAlign w:val="center"/>
            <w:hideMark/>
          </w:tcPr>
          <w:p w:rsidRPr="00964F5F" w:rsidR="00C655B2" w:rsidP="00C655B2" w:rsidRDefault="00C655B2" w14:paraId="572D70A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 xml:space="preserve">        </w:t>
            </w: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NOHAVICE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0547E60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XS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324F695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S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2B88F23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M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3FC0157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L</w:t>
            </w:r>
          </w:p>
        </w:tc>
      </w:tr>
      <w:tr w:rsidRPr="00964F5F" w:rsidR="00C655B2" w:rsidTr="00C655B2" w14:paraId="47A1320A" w14:textId="77777777">
        <w:trPr>
          <w:trHeight w:val="300"/>
        </w:trPr>
        <w:tc>
          <w:tcPr>
            <w:tcW w:w="3320" w:type="dxa"/>
            <w:gridSpan w:val="2"/>
            <w:vMerge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Pr="00964F5F" w:rsidR="00C655B2" w:rsidP="00C655B2" w:rsidRDefault="00C655B2" w14:paraId="38E0699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1440352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40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7E44DF5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42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33388D8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44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1B996E9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46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6834AA2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48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4770EB2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50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51F9B4C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52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7398CA9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54</w:t>
            </w:r>
          </w:p>
        </w:tc>
      </w:tr>
      <w:tr w:rsidRPr="00964F5F" w:rsidR="00C655B2" w:rsidTr="00C655B2" w14:paraId="60AF505D" w14:textId="77777777">
        <w:trPr>
          <w:trHeight w:val="300"/>
        </w:trPr>
        <w:tc>
          <w:tcPr>
            <w:tcW w:w="2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bottom"/>
            <w:hideMark/>
          </w:tcPr>
          <w:p w:rsidRPr="00964F5F" w:rsidR="00C655B2" w:rsidP="00C655B2" w:rsidRDefault="00C655B2" w14:paraId="0E09773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A</w:t>
            </w:r>
          </w:p>
        </w:tc>
        <w:tc>
          <w:tcPr>
            <w:tcW w:w="3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bottom"/>
            <w:hideMark/>
          </w:tcPr>
          <w:p w:rsidRPr="00964F5F" w:rsidR="00C655B2" w:rsidP="00C655B2" w:rsidRDefault="00C655B2" w14:paraId="1C2E1FD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1/2 obvod pása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308845C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37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76EAF3B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39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E945AF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41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0C72AB7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627F59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6605EFD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0CCEA4E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49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6E98382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51</w:t>
            </w:r>
          </w:p>
        </w:tc>
      </w:tr>
      <w:tr w:rsidRPr="00964F5F" w:rsidR="00C655B2" w:rsidTr="00C655B2" w14:paraId="6FBA1961" w14:textId="77777777">
        <w:trPr>
          <w:trHeight w:val="300"/>
        </w:trPr>
        <w:tc>
          <w:tcPr>
            <w:tcW w:w="2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bottom"/>
            <w:hideMark/>
          </w:tcPr>
          <w:p w:rsidRPr="00964F5F" w:rsidR="00C655B2" w:rsidP="00C655B2" w:rsidRDefault="00C655B2" w14:paraId="40AAE71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B</w:t>
            </w:r>
          </w:p>
        </w:tc>
        <w:tc>
          <w:tcPr>
            <w:tcW w:w="3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bottom"/>
            <w:hideMark/>
          </w:tcPr>
          <w:p w:rsidRPr="00964F5F" w:rsidR="00C655B2" w:rsidP="00C655B2" w:rsidRDefault="00C655B2" w14:paraId="7771098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1/2 obvod bokov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4686FFD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4410E04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5679A89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49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446632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51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6B57B4E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53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EC2D51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55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337478A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57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644FD6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59</w:t>
            </w:r>
          </w:p>
        </w:tc>
      </w:tr>
      <w:tr w:rsidRPr="00964F5F" w:rsidR="00C655B2" w:rsidTr="00C655B2" w14:paraId="525349C7" w14:textId="77777777">
        <w:trPr>
          <w:trHeight w:val="300"/>
        </w:trPr>
        <w:tc>
          <w:tcPr>
            <w:tcW w:w="2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bottom"/>
            <w:hideMark/>
          </w:tcPr>
          <w:p w:rsidRPr="00964F5F" w:rsidR="00C655B2" w:rsidP="00C655B2" w:rsidRDefault="00C655B2" w14:paraId="516C8A9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C</w:t>
            </w:r>
          </w:p>
        </w:tc>
        <w:tc>
          <w:tcPr>
            <w:tcW w:w="3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bottom"/>
            <w:hideMark/>
          </w:tcPr>
          <w:p w:rsidRPr="00964F5F" w:rsidR="00C655B2" w:rsidP="00C655B2" w:rsidRDefault="00C655B2" w14:paraId="4C0D6925" w14:textId="473F586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bo</w:t>
            </w:r>
            <w:r w:rsidRPr="00964F5F" w:rsidR="00395E5C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č</w:t>
            </w: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n</w:t>
            </w:r>
            <w:r w:rsid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á</w:t>
            </w: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 xml:space="preserve"> dĺžka nohavice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3987835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98,5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EC569D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99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67ACF9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101,5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007A0C2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6530EE2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104,5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12D8B5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105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6B48466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107,5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4EC0B7A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108</w:t>
            </w:r>
          </w:p>
        </w:tc>
      </w:tr>
      <w:tr w:rsidRPr="00964F5F" w:rsidR="00C655B2" w:rsidTr="00C655B2" w14:paraId="476819F2" w14:textId="77777777">
        <w:trPr>
          <w:trHeight w:val="300"/>
        </w:trPr>
        <w:tc>
          <w:tcPr>
            <w:tcW w:w="2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bottom"/>
            <w:hideMark/>
          </w:tcPr>
          <w:p w:rsidRPr="00964F5F" w:rsidR="00C655B2" w:rsidP="00C655B2" w:rsidRDefault="00C655B2" w14:paraId="604240A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D</w:t>
            </w:r>
          </w:p>
        </w:tc>
        <w:tc>
          <w:tcPr>
            <w:tcW w:w="3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bottom"/>
            <w:hideMark/>
          </w:tcPr>
          <w:p w:rsidRPr="00964F5F" w:rsidR="00C655B2" w:rsidP="00C655B2" w:rsidRDefault="00C655B2" w14:paraId="68B6BC4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kroková dĺžka nohavice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4560D9F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79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F959B3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79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9713ED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81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884831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7EA6D48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83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6134864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37102B0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85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024FB89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85</w:t>
            </w:r>
          </w:p>
        </w:tc>
      </w:tr>
      <w:tr w:rsidRPr="00964F5F" w:rsidR="00C655B2" w:rsidTr="00C655B2" w14:paraId="062B6438" w14:textId="77777777">
        <w:trPr>
          <w:trHeight w:val="300"/>
        </w:trPr>
        <w:tc>
          <w:tcPr>
            <w:tcW w:w="2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bottom"/>
            <w:hideMark/>
          </w:tcPr>
          <w:p w:rsidRPr="00964F5F" w:rsidR="00C655B2" w:rsidP="00C655B2" w:rsidRDefault="00C655B2" w14:paraId="7FB8242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E</w:t>
            </w:r>
          </w:p>
        </w:tc>
        <w:tc>
          <w:tcPr>
            <w:tcW w:w="3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bottom"/>
            <w:hideMark/>
          </w:tcPr>
          <w:p w:rsidRPr="00964F5F" w:rsidR="00C655B2" w:rsidP="00C655B2" w:rsidRDefault="00C655B2" w14:paraId="564F780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1/2 obvod stehna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41BBB32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29,6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58D5A60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30,7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74E5A5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31,8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33EC9D9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32,9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76759F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72F4237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35,1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B015CE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36,2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E56E21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37,3</w:t>
            </w:r>
          </w:p>
        </w:tc>
      </w:tr>
      <w:tr w:rsidRPr="00964F5F" w:rsidR="00C655B2" w:rsidTr="00C655B2" w14:paraId="3AF1AA9C" w14:textId="77777777">
        <w:trPr>
          <w:trHeight w:val="300"/>
        </w:trPr>
        <w:tc>
          <w:tcPr>
            <w:tcW w:w="2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bottom"/>
            <w:hideMark/>
          </w:tcPr>
          <w:p w:rsidRPr="00964F5F" w:rsidR="00C655B2" w:rsidP="00C655B2" w:rsidRDefault="00C655B2" w14:paraId="49B07B1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F</w:t>
            </w:r>
          </w:p>
        </w:tc>
        <w:tc>
          <w:tcPr>
            <w:tcW w:w="3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bottom"/>
            <w:hideMark/>
          </w:tcPr>
          <w:p w:rsidRPr="00964F5F" w:rsidR="00C655B2" w:rsidP="00C655B2" w:rsidRDefault="00C655B2" w14:paraId="126F8E95" w14:textId="20D3726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1/2 doln</w:t>
            </w:r>
            <w:r w:rsidRPr="00964F5F" w:rsidR="00395E5C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ý</w:t>
            </w: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 xml:space="preserve"> obvod nohavice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5CBDA07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19,9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71C1501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20,2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029726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20,5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71174F6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20,8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64E2F2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21,1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07309F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21,4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7852F23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21,7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122465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22</w:t>
            </w:r>
          </w:p>
        </w:tc>
      </w:tr>
    </w:tbl>
    <w:p w:rsidR="00C655B2" w:rsidP="00F63390" w:rsidRDefault="00C655B2" w14:paraId="7EF829E6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64F5F" w:rsidP="00F63390" w:rsidRDefault="00964F5F" w14:paraId="08421541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64F5F" w:rsidP="00F63390" w:rsidRDefault="00964F5F" w14:paraId="3B3448B6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64F5F" w:rsidP="00F63390" w:rsidRDefault="00964F5F" w14:paraId="3945E2AE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6560" w:type="dxa"/>
        <w:tblInd w:w="34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"/>
        <w:gridCol w:w="724"/>
        <w:gridCol w:w="916"/>
        <w:gridCol w:w="724"/>
        <w:gridCol w:w="916"/>
        <w:gridCol w:w="724"/>
        <w:gridCol w:w="916"/>
        <w:gridCol w:w="724"/>
      </w:tblGrid>
      <w:tr w:rsidRPr="00964F5F" w:rsidR="00C655B2" w:rsidTr="00C655B2" w14:paraId="02EB656F" w14:textId="77777777">
        <w:trPr>
          <w:trHeight w:val="300"/>
        </w:trPr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3243639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XL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5E519FB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2XL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7C69A20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3XL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7B7998E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4XL</w:t>
            </w:r>
          </w:p>
        </w:tc>
      </w:tr>
      <w:tr w:rsidRPr="00964F5F" w:rsidR="00C655B2" w:rsidTr="00C655B2" w14:paraId="5AEB5403" w14:textId="77777777">
        <w:trPr>
          <w:trHeight w:val="300"/>
        </w:trPr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1B9EF78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56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3C8A528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58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218CF22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3732148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63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174AB43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66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27F0AA2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69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56BB690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72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bottom"/>
            <w:hideMark/>
          </w:tcPr>
          <w:p w:rsidRPr="00964F5F" w:rsidR="00C655B2" w:rsidP="00C655B2" w:rsidRDefault="00C655B2" w14:paraId="6EB96F2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b/>
                <w:bCs/>
                <w:sz w:val="22"/>
                <w:szCs w:val="22"/>
                <w:bdr w:val="none" w:color="auto" w:sz="0" w:space="0"/>
                <w14:ligatures w14:val="none"/>
              </w:rPr>
              <w:t>75</w:t>
            </w:r>
          </w:p>
        </w:tc>
      </w:tr>
      <w:tr w:rsidRPr="00964F5F" w:rsidR="00C655B2" w:rsidTr="00C655B2" w14:paraId="646BE3CE" w14:textId="77777777">
        <w:trPr>
          <w:trHeight w:val="300"/>
        </w:trPr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102CD5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53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338C125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55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FA872F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57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C50368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60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4C48414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63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0AFD9DD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66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3E9CC81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69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FB4569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72</w:t>
            </w:r>
          </w:p>
        </w:tc>
      </w:tr>
      <w:tr w:rsidRPr="00964F5F" w:rsidR="00C655B2" w:rsidTr="00C655B2" w14:paraId="5686BD6D" w14:textId="77777777">
        <w:trPr>
          <w:trHeight w:val="300"/>
        </w:trPr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A0F521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61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58CC362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63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D46908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65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07231F0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67,5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696AFC4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70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485E1A3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72,5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5D20C70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75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4D80854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77,5</w:t>
            </w:r>
          </w:p>
        </w:tc>
      </w:tr>
      <w:tr w:rsidRPr="00964F5F" w:rsidR="00C655B2" w:rsidTr="00C655B2" w14:paraId="39394930" w14:textId="77777777">
        <w:trPr>
          <w:trHeight w:val="300"/>
        </w:trPr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0A1DF25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110,5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39E7A59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111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06C94AF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113,5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734E5BF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114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02A27C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114,5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0C46026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115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74D6C07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115,5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6DA39FE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116</w:t>
            </w:r>
          </w:p>
        </w:tc>
      </w:tr>
      <w:tr w:rsidRPr="00964F5F" w:rsidR="00C655B2" w:rsidTr="00C655B2" w14:paraId="7C8EDE58" w14:textId="77777777">
        <w:trPr>
          <w:trHeight w:val="300"/>
        </w:trPr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65B9972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87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BE9399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5D524D8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89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397657A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89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0C0D0F9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89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6C1CB62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89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483DD6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89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71D1113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89</w:t>
            </w:r>
          </w:p>
        </w:tc>
      </w:tr>
      <w:tr w:rsidRPr="00964F5F" w:rsidR="00C655B2" w:rsidTr="00C655B2" w14:paraId="1A47E642" w14:textId="77777777">
        <w:trPr>
          <w:trHeight w:val="300"/>
        </w:trPr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0FF4D4F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38,4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3E9B29C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39,5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619F730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40,6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3D0D311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3E21B6E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43,4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E73349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44,8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4B5F2F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46,2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337446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47,6</w:t>
            </w:r>
          </w:p>
        </w:tc>
      </w:tr>
      <w:tr w:rsidRPr="00964F5F" w:rsidR="00C655B2" w:rsidTr="00C655B2" w14:paraId="4663F7F4" w14:textId="77777777">
        <w:trPr>
          <w:trHeight w:val="300"/>
        </w:trPr>
        <w:tc>
          <w:tcPr>
            <w:tcW w:w="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5359265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22,3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E21234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22,6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78528FA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22,9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125D594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23,3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2237A6D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23,7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4C07F44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24,1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6832F26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24,5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964F5F" w:rsidR="00C655B2" w:rsidP="00C655B2" w:rsidRDefault="00C655B2" w14:paraId="058B270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</w:pPr>
            <w:r w:rsidRPr="00964F5F">
              <w:rPr>
                <w:rFonts w:ascii="Arial Narrow" w:hAnsi="Arial Narrow" w:eastAsia="Times New Roman" w:cs="Calibri"/>
                <w:sz w:val="22"/>
                <w:szCs w:val="22"/>
                <w:bdr w:val="none" w:color="auto" w:sz="0" w:space="0"/>
                <w14:ligatures w14:val="none"/>
              </w:rPr>
              <w:t>24,9</w:t>
            </w:r>
          </w:p>
        </w:tc>
      </w:tr>
    </w:tbl>
    <w:p w:rsidRPr="00F63390" w:rsidR="00C655B2" w:rsidP="00F63390" w:rsidRDefault="00C655B2" w14:paraId="46E9F688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Pr="00F63390" w:rsidR="00FD6D55" w:rsidP="00F63390" w:rsidRDefault="00FD6D55" w14:paraId="2B5914AA" w14:textId="77777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Pr="00964F5F" w:rsidR="00FD6D55" w:rsidP="00F63390" w:rsidRDefault="00FD6D55" w14:paraId="33CB32F6" w14:textId="42FFF7BA">
      <w:pPr>
        <w:pStyle w:val="Odsekzoznamu"/>
        <w:numPr>
          <w:ilvl w:val="0"/>
          <w:numId w:val="3"/>
        </w:numPr>
        <w:spacing w:line="276" w:lineRule="auto"/>
        <w:ind w:left="0"/>
        <w:jc w:val="both"/>
        <w:rPr>
          <w:rFonts w:ascii="Arial Narrow" w:hAnsi="Arial Narrow" w:cstheme="minorHAnsi"/>
          <w:sz w:val="22"/>
          <w:szCs w:val="22"/>
        </w:rPr>
      </w:pPr>
      <w:r w:rsidRPr="00964F5F">
        <w:rPr>
          <w:rFonts w:ascii="Arial Narrow" w:hAnsi="Arial Narrow" w:cstheme="minorHAnsi"/>
          <w:sz w:val="22"/>
          <w:szCs w:val="22"/>
          <w:u w:val="single"/>
        </w:rPr>
        <w:t xml:space="preserve">Značenie výrobkov, balenie </w:t>
      </w:r>
    </w:p>
    <w:p w:rsidRPr="00964F5F" w:rsidR="00FD6D55" w:rsidP="00F63390" w:rsidRDefault="00FD6D55" w14:paraId="156EE209" w14:textId="42B33591">
      <w:pPr>
        <w:pStyle w:val="Zarkazkladnhotextu3"/>
        <w:spacing w:line="276" w:lineRule="auto"/>
        <w:ind w:left="0" w:firstLine="0"/>
        <w:rPr>
          <w:rFonts w:ascii="Arial Narrow" w:hAnsi="Arial Narrow" w:cstheme="minorHAnsi"/>
          <w:sz w:val="22"/>
          <w:szCs w:val="22"/>
        </w:rPr>
      </w:pPr>
      <w:r w:rsidRPr="00964F5F">
        <w:rPr>
          <w:rFonts w:ascii="Arial Narrow" w:hAnsi="Arial Narrow" w:eastAsia="Arial Narrow" w:cstheme="minorHAnsi"/>
          <w:sz w:val="22"/>
          <w:szCs w:val="22"/>
        </w:rPr>
        <w:t>Ka</w:t>
      </w:r>
      <w:r w:rsidRPr="00964F5F">
        <w:rPr>
          <w:rFonts w:ascii="Arial Narrow" w:hAnsi="Arial Narrow" w:cstheme="minorHAnsi"/>
          <w:sz w:val="22"/>
          <w:szCs w:val="22"/>
        </w:rPr>
        <w:t xml:space="preserve">ždý výrobok je označený etiketou z vnútornej strany </w:t>
      </w:r>
      <w:r w:rsidRPr="00964F5F" w:rsidR="00395E5C">
        <w:rPr>
          <w:rFonts w:ascii="Arial Narrow" w:hAnsi="Arial Narrow" w:cstheme="minorHAnsi"/>
          <w:sz w:val="22"/>
          <w:szCs w:val="22"/>
        </w:rPr>
        <w:t>nohavíc</w:t>
      </w:r>
      <w:r w:rsidRPr="00964F5F">
        <w:rPr>
          <w:rFonts w:ascii="Arial Narrow" w:hAnsi="Arial Narrow" w:cstheme="minorHAnsi"/>
          <w:sz w:val="22"/>
          <w:szCs w:val="22"/>
        </w:rPr>
        <w:t xml:space="preserve"> s týmito údajmi: </w:t>
      </w:r>
    </w:p>
    <w:p w:rsidRPr="00964F5F" w:rsidR="00F63390" w:rsidP="00F63390" w:rsidRDefault="00FD6D55" w14:paraId="2687D29D" w14:textId="77777777">
      <w:pPr>
        <w:pStyle w:val="Zarkazkladnhotextu3"/>
        <w:numPr>
          <w:ilvl w:val="0"/>
          <w:numId w:val="4"/>
        </w:numPr>
        <w:spacing w:line="276" w:lineRule="auto"/>
        <w:rPr>
          <w:rFonts w:ascii="Arial Narrow" w:hAnsi="Arial Narrow" w:cstheme="minorHAnsi"/>
          <w:sz w:val="22"/>
          <w:szCs w:val="22"/>
        </w:rPr>
      </w:pPr>
      <w:r w:rsidRPr="00964F5F">
        <w:rPr>
          <w:rFonts w:ascii="Arial Narrow" w:hAnsi="Arial Narrow" w:eastAsia="Arial Narrow" w:cstheme="minorHAnsi"/>
          <w:sz w:val="22"/>
          <w:szCs w:val="22"/>
        </w:rPr>
        <w:t>Ozna</w:t>
      </w:r>
      <w:r w:rsidRPr="00964F5F">
        <w:rPr>
          <w:rFonts w:ascii="Arial Narrow" w:hAnsi="Arial Narrow" w:cstheme="minorHAnsi"/>
          <w:sz w:val="22"/>
          <w:szCs w:val="22"/>
        </w:rPr>
        <w:t>čenie výrobcu</w:t>
      </w:r>
    </w:p>
    <w:p w:rsidRPr="00964F5F" w:rsidR="00F63390" w:rsidP="00F63390" w:rsidRDefault="00FD6D55" w14:paraId="17C0842C" w14:textId="77777777">
      <w:pPr>
        <w:pStyle w:val="Zarkazkladnhotextu3"/>
        <w:numPr>
          <w:ilvl w:val="0"/>
          <w:numId w:val="4"/>
        </w:numPr>
        <w:spacing w:line="276" w:lineRule="auto"/>
        <w:rPr>
          <w:rFonts w:ascii="Arial Narrow" w:hAnsi="Arial Narrow" w:cstheme="minorHAnsi"/>
          <w:sz w:val="22"/>
          <w:szCs w:val="22"/>
        </w:rPr>
      </w:pPr>
      <w:r w:rsidRPr="00964F5F">
        <w:rPr>
          <w:rFonts w:ascii="Arial Narrow" w:hAnsi="Arial Narrow" w:cstheme="minorHAnsi"/>
          <w:sz w:val="22"/>
          <w:szCs w:val="22"/>
        </w:rPr>
        <w:t>materiálové zloženie</w:t>
      </w:r>
    </w:p>
    <w:p w:rsidRPr="00964F5F" w:rsidR="00F63390" w:rsidP="00F63390" w:rsidRDefault="00FD6D55" w14:paraId="5A6C0615" w14:textId="77777777">
      <w:pPr>
        <w:pStyle w:val="Zarkazkladnhotextu3"/>
        <w:numPr>
          <w:ilvl w:val="0"/>
          <w:numId w:val="4"/>
        </w:numPr>
        <w:spacing w:line="276" w:lineRule="auto"/>
        <w:rPr>
          <w:rFonts w:ascii="Arial Narrow" w:hAnsi="Arial Narrow" w:cstheme="minorHAnsi"/>
          <w:sz w:val="22"/>
          <w:szCs w:val="22"/>
        </w:rPr>
      </w:pPr>
      <w:r w:rsidRPr="00964F5F">
        <w:rPr>
          <w:rFonts w:ascii="Arial Narrow" w:hAnsi="Arial Narrow" w:cstheme="minorHAnsi"/>
          <w:sz w:val="22"/>
          <w:szCs w:val="22"/>
        </w:rPr>
        <w:t>rok výroby</w:t>
      </w:r>
    </w:p>
    <w:p w:rsidRPr="00964F5F" w:rsidR="00FD6D55" w:rsidP="00F63390" w:rsidRDefault="00FD6D55" w14:paraId="59E21E80" w14:textId="1B7E616B">
      <w:pPr>
        <w:pStyle w:val="Zarkazkladnhotextu3"/>
        <w:numPr>
          <w:ilvl w:val="0"/>
          <w:numId w:val="4"/>
        </w:numPr>
        <w:spacing w:line="276" w:lineRule="auto"/>
        <w:rPr>
          <w:rFonts w:ascii="Arial Narrow" w:hAnsi="Arial Narrow" w:cstheme="minorHAnsi"/>
          <w:sz w:val="22"/>
          <w:szCs w:val="22"/>
        </w:rPr>
      </w:pPr>
      <w:r w:rsidRPr="00964F5F">
        <w:rPr>
          <w:rFonts w:ascii="Arial Narrow" w:hAnsi="Arial Narrow" w:cstheme="minorHAnsi"/>
          <w:sz w:val="22"/>
          <w:szCs w:val="22"/>
        </w:rPr>
        <w:t xml:space="preserve">symboly údržby. </w:t>
      </w:r>
    </w:p>
    <w:p w:rsidRPr="00964F5F" w:rsidR="00FD6D55" w:rsidP="4B26EC41" w:rsidRDefault="009C7129" w14:paraId="52B90D49" w14:textId="43486D40">
      <w:pPr>
        <w:pStyle w:val="Zarkazkladnhotextu3"/>
        <w:spacing w:line="276" w:lineRule="auto"/>
        <w:ind w:left="0" w:firstLine="0"/>
        <w:rPr>
          <w:rFonts w:ascii="Arial Narrow" w:hAnsi="Arial Narrow" w:cs="Calibri" w:cstheme="minorAscii"/>
          <w:sz w:val="22"/>
          <w:szCs w:val="22"/>
        </w:rPr>
      </w:pPr>
      <w:r w:rsidRPr="4B26EC41" w:rsidR="009C7129">
        <w:rPr>
          <w:rFonts w:ascii="Arial Narrow" w:hAnsi="Arial Narrow"/>
          <w:sz w:val="22"/>
          <w:szCs w:val="22"/>
        </w:rPr>
        <w:t xml:space="preserve">Každé nohavice sú zabalené jednotlivo v bežnom </w:t>
      </w:r>
      <w:r w:rsidRPr="4B26EC41" w:rsidR="009C7129">
        <w:rPr>
          <w:rFonts w:ascii="Arial Narrow" w:hAnsi="Arial Narrow"/>
          <w:sz w:val="22"/>
          <w:szCs w:val="22"/>
        </w:rPr>
        <w:t>sáčku</w:t>
      </w:r>
      <w:r w:rsidRPr="4B26EC41" w:rsidR="009C7129">
        <w:rPr>
          <w:rFonts w:ascii="Arial Narrow" w:hAnsi="Arial Narrow"/>
          <w:sz w:val="22"/>
          <w:szCs w:val="22"/>
        </w:rPr>
        <w:t>.</w:t>
      </w:r>
    </w:p>
    <w:p w:rsidRPr="00964F5F" w:rsidR="00FD6D55" w:rsidP="4B26EC41" w:rsidRDefault="00FD6D55" w14:paraId="45D03F0B" w14:textId="5AD67160">
      <w:pPr>
        <w:pStyle w:val="Zarkazkladnhotextu2"/>
        <w:spacing w:line="276" w:lineRule="auto"/>
        <w:ind w:left="0"/>
        <w:rPr>
          <w:rFonts w:ascii="Arial Narrow" w:hAnsi="Arial Narrow" w:cs="Calibri" w:cstheme="minorAscii"/>
          <w:sz w:val="22"/>
          <w:szCs w:val="22"/>
        </w:rPr>
      </w:pPr>
      <w:r w:rsidRPr="4B26EC41" w:rsidR="00FD6D55">
        <w:rPr>
          <w:rFonts w:ascii="Arial Narrow" w:hAnsi="Arial Narrow" w:cs="Calibri" w:cstheme="minorAscii"/>
          <w:sz w:val="22"/>
          <w:szCs w:val="22"/>
        </w:rPr>
        <w:t xml:space="preserve">V opise a nákrese sú uvedené všetky podstatné informácie na, ktorých </w:t>
      </w:r>
      <w:r w:rsidRPr="4B26EC41" w:rsidR="0081565E">
        <w:rPr>
          <w:rFonts w:ascii="Arial Narrow" w:hAnsi="Arial Narrow" w:cs="Calibri" w:cstheme="minorAscii"/>
          <w:sz w:val="22"/>
          <w:szCs w:val="22"/>
        </w:rPr>
        <w:t xml:space="preserve">verejný </w:t>
      </w:r>
      <w:r w:rsidRPr="4B26EC41" w:rsidR="00FD6D55">
        <w:rPr>
          <w:rFonts w:ascii="Arial Narrow" w:hAnsi="Arial Narrow" w:cs="Calibri" w:cstheme="minorAscii"/>
          <w:sz w:val="22"/>
          <w:szCs w:val="22"/>
        </w:rPr>
        <w:t>obstarávateľ trvá.</w:t>
      </w:r>
      <w:r w:rsidRPr="4B26EC41" w:rsidR="0081565E">
        <w:rPr>
          <w:rFonts w:ascii="Arial Narrow" w:hAnsi="Arial Narrow" w:cs="Calibri" w:cstheme="minorAscii"/>
          <w:sz w:val="22"/>
          <w:szCs w:val="22"/>
        </w:rPr>
        <w:t xml:space="preserve"> </w:t>
      </w:r>
      <w:r w:rsidRPr="4B26EC41" w:rsidR="00FD6D55">
        <w:rPr>
          <w:rFonts w:ascii="Arial Narrow" w:hAnsi="Arial Narrow" w:cs="Calibri" w:cstheme="minorAscii"/>
          <w:sz w:val="22"/>
          <w:szCs w:val="22"/>
        </w:rPr>
        <w:t>Ostatné neopísane detaily prevedenia sú na rozhodnutí uchádzača</w:t>
      </w:r>
      <w:r w:rsidRPr="4B26EC41" w:rsidR="009C7129">
        <w:rPr>
          <w:rFonts w:ascii="Arial Narrow" w:hAnsi="Arial Narrow" w:cs="Calibri" w:cstheme="minorAscii"/>
          <w:sz w:val="22"/>
          <w:szCs w:val="22"/>
        </w:rPr>
        <w:t>, ktoré sa realizuje</w:t>
      </w:r>
      <w:r w:rsidRPr="4B26EC41" w:rsidR="0081565E">
        <w:rPr>
          <w:rFonts w:ascii="Arial Narrow" w:hAnsi="Arial Narrow" w:cs="Calibri" w:cstheme="minorAscii"/>
          <w:sz w:val="22"/>
          <w:szCs w:val="22"/>
        </w:rPr>
        <w:t xml:space="preserve"> po konzultácii s verejným obstarávateľom</w:t>
      </w:r>
      <w:r w:rsidRPr="4B26EC41" w:rsidR="00FD6D55">
        <w:rPr>
          <w:rFonts w:ascii="Arial Narrow" w:hAnsi="Arial Narrow" w:cs="Calibri" w:cstheme="minorAscii"/>
          <w:sz w:val="22"/>
          <w:szCs w:val="22"/>
        </w:rPr>
        <w:t>.</w:t>
      </w:r>
    </w:p>
    <w:p w:rsidRPr="00964F5F" w:rsidR="00FD6D55" w:rsidP="4B26EC41" w:rsidRDefault="00FD6D55" w14:paraId="24B46FE9" w14:textId="77777777">
      <w:pPr>
        <w:spacing w:line="276" w:lineRule="auto"/>
        <w:jc w:val="both"/>
        <w:rPr>
          <w:rFonts w:ascii="Arial Narrow" w:hAnsi="Arial Narrow" w:cs="Calibri" w:cstheme="minorAscii"/>
          <w:sz w:val="22"/>
          <w:szCs w:val="22"/>
        </w:rPr>
      </w:pPr>
    </w:p>
    <w:p w:rsidR="009C7129" w:rsidP="4B26EC41" w:rsidRDefault="009C7129" w14:paraId="18B2E42A" w14:textId="397507E6">
      <w:pPr>
        <w:pStyle w:val="Odsekzoznamu"/>
        <w:numPr>
          <w:ilvl w:val="0"/>
          <w:numId w:val="5"/>
        </w:numPr>
        <w:suppressLineNumbers w:val="0"/>
        <w:tabs>
          <w:tab w:val="left" w:leader="none" w:pos="2160"/>
          <w:tab w:val="left" w:leader="none" w:pos="2880"/>
          <w:tab w:val="left" w:leader="none" w:pos="4500"/>
        </w:tabs>
        <w:bidi w:val="0"/>
        <w:spacing w:before="0" w:beforeAutospacing="off" w:after="0" w:afterAutospacing="off" w:line="276" w:lineRule="auto"/>
        <w:ind w:left="0" w:right="0" w:hanging="360"/>
        <w:jc w:val="both"/>
        <w:rPr>
          <w:rFonts w:ascii="Arial Narrow" w:hAnsi="Arial Narrow" w:cs="Calibri" w:cstheme="minorAscii"/>
          <w:noProof w:val="0"/>
          <w:sz w:val="22"/>
          <w:szCs w:val="22"/>
          <w:u w:val="single"/>
          <w:lang w:val="sk-SK"/>
        </w:rPr>
      </w:pPr>
      <w:r w:rsidRPr="4B26EC41" w:rsidR="04EC0FC2">
        <w:rPr>
          <w:rFonts w:ascii="Arial Narrow" w:hAnsi="Arial Narrow" w:cs="Calibri" w:cstheme="minorAscii"/>
          <w:noProof w:val="0"/>
          <w:sz w:val="22"/>
          <w:szCs w:val="22"/>
          <w:u w:val="single"/>
          <w:lang w:val="sk-SK"/>
        </w:rPr>
        <w:t>Požiadavky na predloženie dokladov:</w:t>
      </w:r>
    </w:p>
    <w:p w:rsidR="009C7129" w:rsidP="4B26EC41" w:rsidRDefault="009C7129" w14:paraId="5C0D85B1" w14:textId="4FCF28A0">
      <w:pPr>
        <w:pStyle w:val="Odsekzoznamu"/>
        <w:numPr>
          <w:ilvl w:val="0"/>
          <w:numId w:val="6"/>
        </w:numPr>
        <w:tabs>
          <w:tab w:val="left" w:leader="none" w:pos="2160"/>
          <w:tab w:val="left" w:leader="none" w:pos="2880"/>
          <w:tab w:val="left" w:leader="none" w:pos="4500"/>
        </w:tabs>
        <w:spacing w:after="160" w:afterAutospacing="off" w:line="276" w:lineRule="auto"/>
        <w:jc w:val="both"/>
        <w:rPr>
          <w:rFonts w:ascii="Arial Narrow" w:hAnsi="Arial Narrow" w:eastAsia="Arial Narrow" w:cs="Arial Narrow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4B26EC41" w:rsidR="04EC0FC2">
        <w:rPr>
          <w:rFonts w:ascii="Arial Narrow" w:hAnsi="Arial Narrow" w:eastAsia="Arial Narrow" w:cs="Arial Narrow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Uchádzač v ponuke predloží: </w:t>
      </w:r>
    </w:p>
    <w:p w:rsidR="009C7129" w:rsidP="4B26EC41" w:rsidRDefault="009C7129" w14:paraId="44302CB6" w14:textId="627F74B1">
      <w:pPr>
        <w:pStyle w:val="Odsekzoznamu"/>
        <w:numPr>
          <w:ilvl w:val="0"/>
          <w:numId w:val="6"/>
        </w:numPr>
        <w:tabs>
          <w:tab w:val="left" w:leader="none" w:pos="2160"/>
          <w:tab w:val="left" w:leader="none" w:pos="2880"/>
          <w:tab w:val="left" w:leader="none" w:pos="4500"/>
        </w:tabs>
        <w:spacing w:after="160" w:afterAutospacing="off" w:line="276" w:lineRule="auto"/>
        <w:jc w:val="both"/>
        <w:rPr>
          <w:rFonts w:ascii="Arial Narrow" w:hAnsi="Arial Narrow" w:eastAsia="Arial Narrow" w:cs="Arial Narrow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4B26EC41" w:rsidR="04EC0FC2">
        <w:rPr>
          <w:rFonts w:ascii="Arial Narrow" w:hAnsi="Arial Narrow" w:eastAsia="Arial Narrow" w:cs="Arial Narrow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vyhlásenie výrobcu o splnení požiadaviek Nariadenia Európskeho parlamentu a Rady (ES) č. 1907/2006 o registrácii, hodnotení, autorizácii a obmedzovaní chemických látok (REACH 33);</w:t>
      </w:r>
    </w:p>
    <w:p w:rsidR="009C7129" w:rsidP="4B26EC41" w:rsidRDefault="009C7129" w14:paraId="1DA0BCF1" w14:textId="4D735E91">
      <w:pPr>
        <w:pStyle w:val="Odsekzoznamu"/>
        <w:numPr>
          <w:ilvl w:val="0"/>
          <w:numId w:val="6"/>
        </w:numPr>
        <w:tabs>
          <w:tab w:val="left" w:leader="none" w:pos="2160"/>
          <w:tab w:val="left" w:leader="none" w:pos="2880"/>
          <w:tab w:val="left" w:leader="none" w:pos="4500"/>
        </w:tabs>
        <w:spacing w:after="160" w:afterAutospacing="off" w:line="276" w:lineRule="auto"/>
        <w:jc w:val="both"/>
        <w:rPr>
          <w:rFonts w:ascii="Arial Narrow" w:hAnsi="Arial Narrow" w:eastAsia="Arial Narrow" w:cs="Arial Narrow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4B26EC41" w:rsidR="04EC0FC2">
        <w:rPr>
          <w:rFonts w:ascii="Arial Narrow" w:hAnsi="Arial Narrow" w:eastAsia="Arial Narrow" w:cs="Arial Narrow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materiálový list;</w:t>
      </w:r>
    </w:p>
    <w:p w:rsidR="009C7129" w:rsidP="4B26EC41" w:rsidRDefault="009C7129" w14:paraId="4478516F" w14:textId="5C147882">
      <w:pPr>
        <w:pStyle w:val="Odsekzoznamu"/>
        <w:numPr>
          <w:ilvl w:val="0"/>
          <w:numId w:val="6"/>
        </w:numPr>
        <w:tabs>
          <w:tab w:val="left" w:leader="none" w:pos="2160"/>
          <w:tab w:val="left" w:leader="none" w:pos="2880"/>
          <w:tab w:val="left" w:leader="none" w:pos="4500"/>
        </w:tabs>
        <w:spacing w:after="160" w:afterAutospacing="off" w:line="276" w:lineRule="auto"/>
        <w:jc w:val="both"/>
        <w:rPr>
          <w:rFonts w:ascii="Arial Narrow" w:hAnsi="Arial Narrow" w:eastAsia="Arial Narrow" w:cs="Arial Narrow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4B26EC41" w:rsidR="04EC0FC2">
        <w:rPr>
          <w:rFonts w:ascii="Arial Narrow" w:hAnsi="Arial Narrow" w:eastAsia="Arial Narrow" w:cs="Arial Narrow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opis ponúkaného tovaru v zmysle požiadaviek uvedených v bode A až C tohto Opisu, v ktorom uvedie obchodné označenie tovaru, technické, kvalitatívne, materiálové parametre ponúkaného tovaru a ďalšie informácie o ponúkanom tovare v takom rozsahu, aby bolo možné jednoznačne posúdiť splnenie všetkých požiadaviek verejného obstarávateľa na predmet zákazky.</w:t>
      </w:r>
    </w:p>
    <w:p w:rsidR="009C7129" w:rsidP="4B26EC41" w:rsidRDefault="009C7129" w14:paraId="1674E118" w14:textId="37ABFFD1">
      <w:pPr>
        <w:pStyle w:val="Normlny"/>
        <w:spacing w:line="276" w:lineRule="auto"/>
        <w:jc w:val="both"/>
        <w:rPr>
          <w:rFonts w:ascii="Arial Narrow" w:hAnsi="Arial Narrow" w:cs="Calibri" w:cstheme="minorAscii"/>
          <w:sz w:val="22"/>
          <w:szCs w:val="22"/>
        </w:rPr>
      </w:pPr>
    </w:p>
    <w:p w:rsidRPr="009C7129" w:rsidR="009C7129" w:rsidP="1BB8FC52" w:rsidRDefault="009C7129" w14:paraId="788C8D7B" w14:textId="0C41173A">
      <w:pPr>
        <w:spacing w:line="276" w:lineRule="auto"/>
        <w:jc w:val="both"/>
        <w:rPr>
          <w:rFonts w:ascii="Arial Narrow" w:hAnsi="Arial Narrow" w:cs="Calibri" w:cstheme="minorAscii"/>
          <w:sz w:val="22"/>
          <w:szCs w:val="22"/>
        </w:rPr>
      </w:pPr>
    </w:p>
    <w:sectPr w:rsidRPr="009C7129" w:rsidR="009C7129">
      <w:pgSz w:w="11900" w:h="16840" w:orient="portrait"/>
      <w:pgMar w:top="1276" w:right="1417" w:bottom="1417" w:left="1417" w:header="708" w:footer="708" w:gutter="0"/>
      <w:cols w:space="70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6139" w:rsidRDefault="00F63390" w14:paraId="51155105" w14:textId="77777777">
      <w:r>
        <w:separator/>
      </w:r>
    </w:p>
  </w:endnote>
  <w:endnote w:type="continuationSeparator" w:id="0">
    <w:p w:rsidR="00776139" w:rsidRDefault="00F63390" w14:paraId="5B21242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6139" w:rsidRDefault="00F63390" w14:paraId="338B8141" w14:textId="77777777">
      <w:r>
        <w:separator/>
      </w:r>
    </w:p>
  </w:footnote>
  <w:footnote w:type="continuationSeparator" w:id="0">
    <w:p w:rsidR="00776139" w:rsidRDefault="00F63390" w14:paraId="6EEB4F36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8">
    <w:nsid w:val="74dd00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284" w:hanging="218"/>
      </w:pPr>
      <w:rPr>
        <w:rFonts w:hint="default" w:ascii="Arial Narrow" w:hAnsi="Arial Narro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3b73a06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284" w:hanging="218"/>
      </w:pPr>
      <w:rPr>
        <w:rFonts w:hint="default" w:ascii="Arial Narrow" w:hAnsi="Arial Narro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3d855de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284" w:hanging="218"/>
      </w:pPr>
      <w:rPr>
        <w:rFonts w:hint="default" w:ascii="Arial Narrow" w:hAnsi="Arial Narro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f57b0b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284" w:hanging="218"/>
      </w:pPr>
      <w:rPr>
        <w:rFonts w:hint="default" w:ascii="Arial Narrow" w:hAnsi="Arial Narro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652d2e4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DE66CE1"/>
    <w:multiLevelType w:val="hybridMultilevel"/>
    <w:tmpl w:val="4036E59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96197"/>
    <w:multiLevelType w:val="hybridMultilevel"/>
    <w:tmpl w:val="E5488062"/>
    <w:lvl w:ilvl="0" w:tplc="04826B4C">
      <w:numFmt w:val="bullet"/>
      <w:lvlText w:val="-"/>
      <w:lvlJc w:val="left"/>
      <w:pPr>
        <w:ind w:left="720" w:hanging="360"/>
      </w:pPr>
      <w:rPr>
        <w:rFonts w:hint="default" w:ascii="Calibri" w:hAnsi="Calibri" w:eastAsia="Arial Narrow" w:cs="Calibr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0524BDC"/>
    <w:multiLevelType w:val="hybridMultilevel"/>
    <w:tmpl w:val="C65090C4"/>
    <w:numStyleLink w:val="Importovantl2"/>
  </w:abstractNum>
  <w:abstractNum w:abstractNumId="3" w15:restartNumberingAfterBreak="0">
    <w:nsid w:val="46654A91"/>
    <w:multiLevelType w:val="hybridMultilevel"/>
    <w:tmpl w:val="C65090C4"/>
    <w:styleLink w:val="Importovantl2"/>
    <w:lvl w:ilvl="0" w:tplc="4426E978">
      <w:start w:val="1"/>
      <w:numFmt w:val="bullet"/>
      <w:lvlText w:val="-"/>
      <w:lvlJc w:val="left"/>
      <w:pPr>
        <w:ind w:left="284" w:hanging="218"/>
      </w:pPr>
      <w:rPr>
        <w:rFonts w:ascii="Arial Narrow" w:hAnsi="Arial Narrow" w:eastAsia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9EB162">
      <w:start w:val="1"/>
      <w:numFmt w:val="bullet"/>
      <w:lvlText w:val="o"/>
      <w:lvlJc w:val="left"/>
      <w:pPr>
        <w:ind w:left="1004" w:hanging="218"/>
      </w:pPr>
      <w:rPr>
        <w:rFonts w:ascii="Arial Narrow" w:hAnsi="Arial Narrow" w:eastAsia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ECA432">
      <w:start w:val="1"/>
      <w:numFmt w:val="bullet"/>
      <w:lvlText w:val="▪"/>
      <w:lvlJc w:val="left"/>
      <w:pPr>
        <w:ind w:left="1724" w:hanging="218"/>
      </w:pPr>
      <w:rPr>
        <w:rFonts w:ascii="Arial Narrow" w:hAnsi="Arial Narrow" w:eastAsia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7CCA2E">
      <w:start w:val="1"/>
      <w:numFmt w:val="bullet"/>
      <w:lvlText w:val="•"/>
      <w:lvlJc w:val="left"/>
      <w:pPr>
        <w:ind w:left="2444" w:hanging="218"/>
      </w:pPr>
      <w:rPr>
        <w:rFonts w:ascii="Arial Narrow" w:hAnsi="Arial Narrow" w:eastAsia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A88DA2">
      <w:start w:val="1"/>
      <w:numFmt w:val="bullet"/>
      <w:lvlText w:val="o"/>
      <w:lvlJc w:val="left"/>
      <w:pPr>
        <w:ind w:left="3164" w:hanging="218"/>
      </w:pPr>
      <w:rPr>
        <w:rFonts w:ascii="Arial Narrow" w:hAnsi="Arial Narrow" w:eastAsia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489BD0">
      <w:start w:val="1"/>
      <w:numFmt w:val="bullet"/>
      <w:lvlText w:val="▪"/>
      <w:lvlJc w:val="left"/>
      <w:pPr>
        <w:ind w:left="3884" w:hanging="218"/>
      </w:pPr>
      <w:rPr>
        <w:rFonts w:ascii="Arial Narrow" w:hAnsi="Arial Narrow" w:eastAsia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6E59F4">
      <w:start w:val="1"/>
      <w:numFmt w:val="bullet"/>
      <w:lvlText w:val="•"/>
      <w:lvlJc w:val="left"/>
      <w:pPr>
        <w:ind w:left="4500" w:hanging="114"/>
      </w:pPr>
      <w:rPr>
        <w:rFonts w:ascii="Arial Narrow" w:hAnsi="Arial Narrow" w:eastAsia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68976">
      <w:start w:val="1"/>
      <w:numFmt w:val="bullet"/>
      <w:lvlText w:val="o"/>
      <w:lvlJc w:val="left"/>
      <w:pPr>
        <w:ind w:left="5324" w:hanging="218"/>
      </w:pPr>
      <w:rPr>
        <w:rFonts w:ascii="Arial Narrow" w:hAnsi="Arial Narrow" w:eastAsia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4E3330">
      <w:start w:val="1"/>
      <w:numFmt w:val="bullet"/>
      <w:lvlText w:val="▪"/>
      <w:lvlJc w:val="left"/>
      <w:pPr>
        <w:ind w:left="6044" w:hanging="218"/>
      </w:pPr>
      <w:rPr>
        <w:rFonts w:ascii="Arial Narrow" w:hAnsi="Arial Narrow" w:eastAsia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1" w16cid:durableId="1044720597">
    <w:abstractNumId w:val="3"/>
  </w:num>
  <w:num w:numId="2" w16cid:durableId="1221600767">
    <w:abstractNumId w:val="2"/>
  </w:num>
  <w:num w:numId="3" w16cid:durableId="840462343">
    <w:abstractNumId w:val="0"/>
  </w:num>
  <w:num w:numId="4" w16cid:durableId="1986276367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D55"/>
    <w:rsid w:val="00161141"/>
    <w:rsid w:val="00183261"/>
    <w:rsid w:val="00395E5C"/>
    <w:rsid w:val="003B04FB"/>
    <w:rsid w:val="004428E7"/>
    <w:rsid w:val="004E44BB"/>
    <w:rsid w:val="00570D3B"/>
    <w:rsid w:val="00580CFF"/>
    <w:rsid w:val="0063641B"/>
    <w:rsid w:val="006B4875"/>
    <w:rsid w:val="00776139"/>
    <w:rsid w:val="007F7B77"/>
    <w:rsid w:val="0081565E"/>
    <w:rsid w:val="00890896"/>
    <w:rsid w:val="00964F5F"/>
    <w:rsid w:val="009C7129"/>
    <w:rsid w:val="00C040FE"/>
    <w:rsid w:val="00C655B2"/>
    <w:rsid w:val="00CA7C65"/>
    <w:rsid w:val="00F63390"/>
    <w:rsid w:val="00F850A8"/>
    <w:rsid w:val="00FD6D55"/>
    <w:rsid w:val="04EC0FC2"/>
    <w:rsid w:val="1BB8FC52"/>
    <w:rsid w:val="1EDC8382"/>
    <w:rsid w:val="3D6895A4"/>
    <w:rsid w:val="4B26EC41"/>
    <w:rsid w:val="566BA9B5"/>
    <w:rsid w:val="69A6289D"/>
    <w:rsid w:val="7BB5E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E5DEB"/>
  <w15:chartTrackingRefBased/>
  <w15:docId w15:val="{0CE582E3-5A2E-4B2F-AA24-4D008A38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FD6D5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hAnsi="Arial" w:eastAsia="Arial" w:cs="Arial"/>
      <w:color w:val="000000"/>
      <w:kern w:val="0"/>
      <w:sz w:val="20"/>
      <w:szCs w:val="20"/>
      <w:u w:color="000000"/>
      <w:bdr w:val="nil"/>
      <w:lang w:eastAsia="sk-SK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table" w:styleId="TableNormal" w:customStyle="1">
    <w:name w:val="Table Normal"/>
    <w:rsid w:val="00FD6D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eastAsia="Arial Unicode MS" w:cs="Times New Roman"/>
      <w:kern w:val="0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lavikaapta" w:customStyle="1">
    <w:name w:val="Hlavička a päta"/>
    <w:rsid w:val="00FD6D55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hAnsi="Helvetica" w:eastAsia="Arial Unicode MS" w:cs="Arial Unicode MS"/>
      <w:color w:val="000000"/>
      <w:kern w:val="0"/>
      <w:sz w:val="24"/>
      <w:szCs w:val="24"/>
      <w:bdr w:val="nil"/>
      <w:lang w:eastAsia="sk-SK"/>
    </w:rPr>
  </w:style>
  <w:style w:type="paragraph" w:styleId="Zarkazkladnhotextu3">
    <w:name w:val="Body Text Indent 3"/>
    <w:link w:val="Zarkazkladnhotextu3Char"/>
    <w:rsid w:val="00FD6D5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60"/>
        <w:tab w:val="left" w:pos="21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hAnsi="Arial" w:eastAsia="Arial Unicode MS" w:cs="Arial Unicode MS"/>
      <w:color w:val="000000"/>
      <w:kern w:val="0"/>
      <w:sz w:val="20"/>
      <w:szCs w:val="20"/>
      <w:u w:color="000000"/>
      <w:bdr w:val="nil"/>
      <w:lang w:eastAsia="sk-SK"/>
    </w:rPr>
  </w:style>
  <w:style w:type="character" w:styleId="Zarkazkladnhotextu3Char" w:customStyle="1">
    <w:name w:val="Zarážka základného textu 3 Char"/>
    <w:basedOn w:val="Predvolenpsmoodseku"/>
    <w:link w:val="Zarkazkladnhotextu3"/>
    <w:rsid w:val="00FD6D55"/>
    <w:rPr>
      <w:rFonts w:ascii="Arial" w:hAnsi="Arial" w:eastAsia="Arial Unicode MS" w:cs="Arial Unicode MS"/>
      <w:color w:val="000000"/>
      <w:kern w:val="0"/>
      <w:sz w:val="20"/>
      <w:szCs w:val="20"/>
      <w:u w:color="000000"/>
      <w:bdr w:val="nil"/>
      <w:lang w:eastAsia="sk-SK"/>
    </w:rPr>
  </w:style>
  <w:style w:type="paragraph" w:styleId="Odsekzoznamu">
    <w:name w:val="List Paragraph"/>
    <w:rsid w:val="00FD6D5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hAnsi="Arial" w:eastAsia="Arial Unicode MS" w:cs="Arial Unicode MS"/>
      <w:color w:val="000000"/>
      <w:kern w:val="0"/>
      <w:sz w:val="20"/>
      <w:szCs w:val="20"/>
      <w:u w:color="000000"/>
      <w:bdr w:val="nil"/>
      <w:lang w:eastAsia="sk-SK"/>
    </w:rPr>
  </w:style>
  <w:style w:type="paragraph" w:styleId="Zarkazkladnhotextu2">
    <w:name w:val="Body Text Indent 2"/>
    <w:link w:val="Zarkazkladnhotextu2Char"/>
    <w:rsid w:val="00FD6D5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160"/>
        <w:tab w:val="left" w:pos="2880"/>
        <w:tab w:val="left" w:pos="4500"/>
      </w:tabs>
      <w:spacing w:after="0" w:line="240" w:lineRule="auto"/>
      <w:ind w:left="360"/>
      <w:jc w:val="both"/>
    </w:pPr>
    <w:rPr>
      <w:rFonts w:ascii="Arial" w:hAnsi="Arial" w:eastAsia="Arial Unicode MS" w:cs="Arial Unicode MS"/>
      <w:color w:val="000000"/>
      <w:kern w:val="0"/>
      <w:sz w:val="20"/>
      <w:szCs w:val="20"/>
      <w:u w:color="000000"/>
      <w:bdr w:val="nil"/>
      <w:lang w:eastAsia="sk-SK"/>
    </w:rPr>
  </w:style>
  <w:style w:type="character" w:styleId="Zarkazkladnhotextu2Char" w:customStyle="1">
    <w:name w:val="Zarážka základného textu 2 Char"/>
    <w:basedOn w:val="Predvolenpsmoodseku"/>
    <w:link w:val="Zarkazkladnhotextu2"/>
    <w:rsid w:val="00FD6D55"/>
    <w:rPr>
      <w:rFonts w:ascii="Arial" w:hAnsi="Arial" w:eastAsia="Arial Unicode MS" w:cs="Arial Unicode MS"/>
      <w:color w:val="000000"/>
      <w:kern w:val="0"/>
      <w:sz w:val="20"/>
      <w:szCs w:val="20"/>
      <w:u w:color="000000"/>
      <w:bdr w:val="nil"/>
      <w:lang w:eastAsia="sk-SK"/>
    </w:rPr>
  </w:style>
  <w:style w:type="numbering" w:styleId="Importovantl2" w:customStyle="1">
    <w:name w:val="Importovaný štýl 2"/>
    <w:rsid w:val="00FD6D55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89089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styleId="HlavikaChar" w:customStyle="1">
    <w:name w:val="Hlavička Char"/>
    <w:basedOn w:val="Predvolenpsmoodseku"/>
    <w:link w:val="Hlavika"/>
    <w:uiPriority w:val="99"/>
    <w:rsid w:val="00890896"/>
    <w:rPr>
      <w:rFonts w:ascii="Arial" w:hAnsi="Arial" w:eastAsia="Arial" w:cs="Arial"/>
      <w:color w:val="000000"/>
      <w:kern w:val="0"/>
      <w:sz w:val="20"/>
      <w:szCs w:val="20"/>
      <w:u w:color="000000"/>
      <w:bdr w:val="nil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9089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styleId="PtaChar" w:customStyle="1">
    <w:name w:val="Päta Char"/>
    <w:basedOn w:val="Predvolenpsmoodseku"/>
    <w:link w:val="Pta"/>
    <w:uiPriority w:val="99"/>
    <w:rsid w:val="00890896"/>
    <w:rPr>
      <w:rFonts w:ascii="Arial" w:hAnsi="Arial" w:eastAsia="Arial" w:cs="Arial"/>
      <w:color w:val="000000"/>
      <w:kern w:val="0"/>
      <w:sz w:val="20"/>
      <w:szCs w:val="20"/>
      <w:u w:color="000000"/>
      <w:bdr w:val="ni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jpeg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image" Target="media/image3.jpeg" Id="rId9" /><Relationship Type="http://schemas.openxmlformats.org/officeDocument/2006/relationships/customXml" Target="../customXml/item3.xml" Id="rId14" /><Relationship Type="http://schemas.microsoft.com/office/2011/relationships/people" Target="people.xml" Id="R6cd0aaf3b5e44421" /><Relationship Type="http://schemas.microsoft.com/office/2011/relationships/commentsExtended" Target="commentsExtended.xml" Id="Rdab597a799744844" /><Relationship Type="http://schemas.microsoft.com/office/2016/09/relationships/commentsIds" Target="commentsIds.xml" Id="Rf077f13b924c487d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41CFC4A3C70340AED3F41D644B92D7" ma:contentTypeVersion="19" ma:contentTypeDescription="Create a new document." ma:contentTypeScope="" ma:versionID="3ec29c7a6c07b6438e786b09081b0d67">
  <xsd:schema xmlns:xsd="http://www.w3.org/2001/XMLSchema" xmlns:xs="http://www.w3.org/2001/XMLSchema" xmlns:p="http://schemas.microsoft.com/office/2006/metadata/properties" xmlns:ns2="d6f25a68-2b8f-4a5b-9db1-9252afa83edf" xmlns:ns3="5b109657-a981-45e9-accc-f4b6203c2974" targetNamespace="http://schemas.microsoft.com/office/2006/metadata/properties" ma:root="true" ma:fieldsID="2fe8c30230b478c4db1bfb55b5ac0d6e" ns2:_="" ns3:_="">
    <xsd:import namespace="d6f25a68-2b8f-4a5b-9db1-9252afa83edf"/>
    <xsd:import namespace="5b109657-a981-45e9-accc-f4b6203c2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3:TaxCatchAll" minOccurs="0"/>
                <xsd:element ref="ns2:MediaServiceDateTaken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25a68-2b8f-4a5b-9db1-9252afa83e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09657-a981-45e9-accc-f4b6203c2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625c622-caf8-4292-a09b-38dcfe2f33e2}" ma:internalName="TaxCatchAll" ma:showField="CatchAllData" ma:web="5b109657-a981-45e9-accc-f4b6203c2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109657-a981-45e9-accc-f4b6203c2974" xsi:nil="true"/>
    <lcf76f155ced4ddcb4097134ff3c332f xmlns="d6f25a68-2b8f-4a5b-9db1-9252afa83e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0BCC1F-F313-497D-915F-40CC2E9F443A}"/>
</file>

<file path=customXml/itemProps2.xml><?xml version="1.0" encoding="utf-8"?>
<ds:datastoreItem xmlns:ds="http://schemas.openxmlformats.org/officeDocument/2006/customXml" ds:itemID="{9C0A9E2D-5265-470D-B9A0-5BA0C4B33272}"/>
</file>

<file path=customXml/itemProps3.xml><?xml version="1.0" encoding="utf-8"?>
<ds:datastoreItem xmlns:ds="http://schemas.openxmlformats.org/officeDocument/2006/customXml" ds:itemID="{ED7CCBA3-949D-4D5D-9ABA-11819870242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Kottner Artur, Ing.</dc:creator>
  <keywords/>
  <dc:description/>
  <lastModifiedBy>Drevová Adriana, Ing</lastModifiedBy>
  <revision>7</revision>
  <dcterms:created xsi:type="dcterms:W3CDTF">2023-12-04T13:38:00.0000000Z</dcterms:created>
  <dcterms:modified xsi:type="dcterms:W3CDTF">2024-02-07T16:23:50.9512104Z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0x0101001F41CFC4A3C70340AED3F41D644B92D7</vt:lpwstr>
  </property>
  <property fmtid="{D5CDD505-2E9C-101B-9397-08002B2CF9AE}" pid="3" name="MediaServiceImageTags">
    <vt:lpwstr/>
  </property>
</Properties>
</file>